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37" w:rsidRDefault="00D82237" w:rsidP="00CA141A">
      <w:pPr>
        <w:ind w:left="0" w:firstLine="0"/>
        <w:rPr>
          <w:b/>
          <w:bCs/>
          <w:sz w:val="36"/>
          <w:szCs w:val="36"/>
        </w:rPr>
      </w:pPr>
    </w:p>
    <w:p w:rsidR="00B13DFF" w:rsidRDefault="00B13DFF" w:rsidP="00B13DFF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>
        <w:rPr>
          <w:sz w:val="28"/>
          <w:szCs w:val="28"/>
        </w:rPr>
        <w:t>Муниципальное  бюджетное общеобразовательное учреждение</w:t>
      </w:r>
    </w:p>
    <w:p w:rsidR="00B13DFF" w:rsidRDefault="00B13DFF" w:rsidP="00B13DF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Кенадского сельского поселения Ванинского муниципального района Хабаровского края</w:t>
      </w:r>
    </w:p>
    <w:p w:rsidR="00D82237" w:rsidRDefault="00D82237" w:rsidP="00D82237">
      <w:pPr>
        <w:rPr>
          <w:sz w:val="28"/>
          <w:szCs w:val="28"/>
        </w:rPr>
      </w:pPr>
    </w:p>
    <w:p w:rsidR="00D82237" w:rsidRDefault="00D82237" w:rsidP="00D82237">
      <w:pPr>
        <w:rPr>
          <w:sz w:val="28"/>
          <w:szCs w:val="28"/>
        </w:rPr>
      </w:pPr>
    </w:p>
    <w:p w:rsidR="00D82237" w:rsidRDefault="00D82237" w:rsidP="00D82237">
      <w:pPr>
        <w:rPr>
          <w:sz w:val="28"/>
          <w:szCs w:val="28"/>
        </w:rPr>
      </w:pPr>
    </w:p>
    <w:p w:rsidR="00B13DFF" w:rsidRDefault="00B13DFF" w:rsidP="00B13DFF">
      <w:pPr>
        <w:rPr>
          <w:sz w:val="28"/>
          <w:szCs w:val="28"/>
        </w:rPr>
      </w:pPr>
      <w:r>
        <w:rPr>
          <w:sz w:val="28"/>
          <w:szCs w:val="28"/>
        </w:rPr>
        <w:t>Рассмотрено: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Согласовано:                             Утверждено:             Руководитель МО                   Заместитель директора </w:t>
      </w:r>
      <w:r>
        <w:rPr>
          <w:sz w:val="28"/>
          <w:szCs w:val="28"/>
        </w:rPr>
        <w:tab/>
        <w:t xml:space="preserve">            Директор</w:t>
      </w:r>
    </w:p>
    <w:p w:rsidR="00B13DFF" w:rsidRDefault="00B13DFF" w:rsidP="00B13D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учителей начальных                по УВР                                                          </w:t>
      </w:r>
    </w:p>
    <w:p w:rsidR="00B13DFF" w:rsidRDefault="00B13DFF" w:rsidP="00B13DFF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классов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B13DFF" w:rsidRDefault="00B13DFF" w:rsidP="00B13DFF">
      <w:pPr>
        <w:rPr>
          <w:sz w:val="28"/>
          <w:szCs w:val="28"/>
        </w:rPr>
      </w:pPr>
      <w:r>
        <w:rPr>
          <w:sz w:val="28"/>
          <w:szCs w:val="28"/>
        </w:rPr>
        <w:t xml:space="preserve">____________ /________      ___________ /________      __________ /________  </w:t>
      </w:r>
    </w:p>
    <w:p w:rsidR="00B13DFF" w:rsidRDefault="00B13DFF" w:rsidP="00B13DFF">
      <w:pPr>
        <w:rPr>
          <w:sz w:val="28"/>
          <w:szCs w:val="28"/>
        </w:rPr>
      </w:pPr>
      <w:r>
        <w:rPr>
          <w:sz w:val="28"/>
          <w:szCs w:val="28"/>
        </w:rPr>
        <w:t>«___» _________ 2013г.     «___» _________ 2013г.      «___» _________ 2013г.</w:t>
      </w:r>
    </w:p>
    <w:p w:rsidR="00B13DFF" w:rsidRDefault="00B13DFF" w:rsidP="00B13DFF">
      <w:pPr>
        <w:rPr>
          <w:sz w:val="28"/>
          <w:szCs w:val="28"/>
        </w:rPr>
      </w:pPr>
    </w:p>
    <w:p w:rsidR="00D82237" w:rsidRDefault="00D82237" w:rsidP="00D82237">
      <w:pPr>
        <w:rPr>
          <w:sz w:val="28"/>
          <w:szCs w:val="28"/>
        </w:rPr>
      </w:pPr>
    </w:p>
    <w:p w:rsidR="00D82237" w:rsidRDefault="00D82237" w:rsidP="00D82237">
      <w:pPr>
        <w:rPr>
          <w:sz w:val="28"/>
          <w:szCs w:val="28"/>
        </w:rPr>
      </w:pPr>
    </w:p>
    <w:p w:rsidR="00D82237" w:rsidRDefault="00D82237" w:rsidP="00D82237">
      <w:pPr>
        <w:rPr>
          <w:sz w:val="28"/>
          <w:szCs w:val="28"/>
        </w:rPr>
      </w:pPr>
    </w:p>
    <w:p w:rsidR="00D82237" w:rsidRDefault="00D82237" w:rsidP="00D82237">
      <w:pPr>
        <w:rPr>
          <w:sz w:val="28"/>
          <w:szCs w:val="28"/>
        </w:rPr>
      </w:pPr>
    </w:p>
    <w:p w:rsidR="00D82237" w:rsidRDefault="00D82237" w:rsidP="00D82237">
      <w:pPr>
        <w:rPr>
          <w:sz w:val="28"/>
          <w:szCs w:val="28"/>
        </w:rPr>
      </w:pPr>
    </w:p>
    <w:p w:rsidR="00D82237" w:rsidRDefault="00D82237" w:rsidP="00D82237">
      <w:pPr>
        <w:rPr>
          <w:sz w:val="28"/>
          <w:szCs w:val="28"/>
        </w:rPr>
      </w:pPr>
    </w:p>
    <w:p w:rsidR="00D82237" w:rsidRDefault="00D82237" w:rsidP="00D82237">
      <w:pPr>
        <w:spacing w:line="360" w:lineRule="auto"/>
        <w:rPr>
          <w:sz w:val="96"/>
          <w:szCs w:val="96"/>
        </w:rPr>
      </w:pPr>
      <w:r>
        <w:rPr>
          <w:sz w:val="96"/>
          <w:szCs w:val="96"/>
        </w:rPr>
        <w:t>Рабочая программа</w:t>
      </w:r>
    </w:p>
    <w:p w:rsidR="00D82237" w:rsidRDefault="00D82237" w:rsidP="00D82237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по окружающему миру</w:t>
      </w:r>
    </w:p>
    <w:p w:rsidR="00D82237" w:rsidRDefault="00D82237" w:rsidP="00D82237">
      <w:pPr>
        <w:spacing w:line="360" w:lineRule="auto"/>
        <w:rPr>
          <w:sz w:val="40"/>
          <w:szCs w:val="40"/>
        </w:rPr>
      </w:pPr>
      <w:proofErr w:type="gramStart"/>
      <w:r>
        <w:rPr>
          <w:sz w:val="52"/>
          <w:szCs w:val="52"/>
        </w:rPr>
        <w:t>(</w:t>
      </w:r>
      <w:r>
        <w:rPr>
          <w:sz w:val="40"/>
          <w:szCs w:val="40"/>
        </w:rPr>
        <w:t>УМК: «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Начальная школа 21 века»)</w:t>
      </w:r>
      <w:proofErr w:type="gramEnd"/>
    </w:p>
    <w:p w:rsidR="00D82237" w:rsidRDefault="00D82237" w:rsidP="00D82237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Класс 2 </w:t>
      </w:r>
    </w:p>
    <w:p w:rsidR="00D82237" w:rsidRDefault="00D82237" w:rsidP="00D82237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Учитель: </w:t>
      </w:r>
      <w:proofErr w:type="spellStart"/>
      <w:r>
        <w:rPr>
          <w:sz w:val="36"/>
          <w:szCs w:val="36"/>
        </w:rPr>
        <w:t>Скрыпник</w:t>
      </w:r>
      <w:proofErr w:type="spellEnd"/>
      <w:r>
        <w:rPr>
          <w:sz w:val="36"/>
          <w:szCs w:val="36"/>
        </w:rPr>
        <w:t xml:space="preserve"> Наталья Константиновна</w:t>
      </w:r>
    </w:p>
    <w:p w:rsidR="00D82237" w:rsidRDefault="00D82237" w:rsidP="00D82237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2013-2014 учебный год</w:t>
      </w:r>
    </w:p>
    <w:p w:rsidR="00D82237" w:rsidRDefault="00D82237" w:rsidP="00D82237">
      <w:pPr>
        <w:spacing w:line="360" w:lineRule="auto"/>
        <w:rPr>
          <w:sz w:val="36"/>
          <w:szCs w:val="36"/>
        </w:rPr>
      </w:pPr>
    </w:p>
    <w:p w:rsidR="00D82237" w:rsidRDefault="00D82237" w:rsidP="00D82237">
      <w:pPr>
        <w:spacing w:line="360" w:lineRule="auto"/>
        <w:rPr>
          <w:sz w:val="36"/>
          <w:szCs w:val="36"/>
        </w:rPr>
      </w:pPr>
    </w:p>
    <w:p w:rsidR="00D82237" w:rsidRDefault="00D82237" w:rsidP="00D82237">
      <w:pPr>
        <w:spacing w:line="360" w:lineRule="auto"/>
        <w:rPr>
          <w:sz w:val="28"/>
          <w:szCs w:val="28"/>
        </w:rPr>
      </w:pPr>
    </w:p>
    <w:p w:rsidR="00D82237" w:rsidRDefault="00D82237" w:rsidP="00D82237">
      <w:pPr>
        <w:spacing w:line="360" w:lineRule="auto"/>
        <w:ind w:firstLine="709"/>
        <w:rPr>
          <w:b/>
          <w:bCs/>
          <w:sz w:val="28"/>
          <w:szCs w:val="28"/>
        </w:rPr>
      </w:pPr>
    </w:p>
    <w:p w:rsidR="00D82237" w:rsidRDefault="00D82237" w:rsidP="00D82237"/>
    <w:p w:rsidR="00D82237" w:rsidRDefault="00D82237" w:rsidP="00CA141A">
      <w:pPr>
        <w:ind w:left="0" w:firstLine="0"/>
        <w:rPr>
          <w:b/>
          <w:bCs/>
          <w:sz w:val="36"/>
          <w:szCs w:val="36"/>
        </w:rPr>
      </w:pPr>
    </w:p>
    <w:p w:rsidR="00CA141A" w:rsidRDefault="00CA141A" w:rsidP="00CA141A">
      <w:pPr>
        <w:ind w:left="0" w:firstLine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Окружающий мир</w:t>
      </w:r>
    </w:p>
    <w:p w:rsidR="00CA141A" w:rsidRDefault="00CA141A" w:rsidP="00CA141A">
      <w:pPr>
        <w:ind w:firstLine="720"/>
        <w:rPr>
          <w:b/>
          <w:bCs/>
          <w:sz w:val="36"/>
          <w:szCs w:val="36"/>
        </w:rPr>
      </w:pPr>
      <w:r w:rsidRPr="009B12C6">
        <w:rPr>
          <w:b/>
          <w:bCs/>
          <w:sz w:val="36"/>
          <w:szCs w:val="36"/>
        </w:rPr>
        <w:t>2 класс (</w:t>
      </w:r>
      <w:r>
        <w:rPr>
          <w:b/>
          <w:bCs/>
          <w:sz w:val="36"/>
          <w:szCs w:val="36"/>
        </w:rPr>
        <w:t>68</w:t>
      </w:r>
      <w:r w:rsidRPr="009B12C6">
        <w:rPr>
          <w:b/>
          <w:bCs/>
          <w:sz w:val="36"/>
          <w:szCs w:val="36"/>
        </w:rPr>
        <w:t xml:space="preserve"> ч)</w:t>
      </w:r>
    </w:p>
    <w:p w:rsidR="00CA141A" w:rsidRDefault="00CA141A" w:rsidP="00CA141A">
      <w:pPr>
        <w:spacing w:before="264" w:line="254" w:lineRule="exact"/>
        <w:ind w:left="394"/>
        <w:jc w:val="both"/>
        <w:rPr>
          <w:b/>
          <w:bCs/>
          <w:color w:val="000000"/>
          <w:w w:val="101"/>
          <w:sz w:val="28"/>
          <w:szCs w:val="28"/>
        </w:rPr>
      </w:pPr>
      <w:r w:rsidRPr="00DD75B9">
        <w:rPr>
          <w:b/>
          <w:bCs/>
          <w:color w:val="000000"/>
          <w:w w:val="101"/>
          <w:sz w:val="28"/>
          <w:szCs w:val="28"/>
        </w:rPr>
        <w:t>Пояснительная записка</w:t>
      </w:r>
    </w:p>
    <w:p w:rsidR="00CA141A" w:rsidRPr="008560E0" w:rsidRDefault="00CA141A" w:rsidP="00CA141A">
      <w:pPr>
        <w:ind w:firstLine="349"/>
        <w:jc w:val="left"/>
        <w:rPr>
          <w:sz w:val="24"/>
          <w:szCs w:val="24"/>
        </w:rPr>
      </w:pPr>
      <w:r w:rsidRPr="008560E0">
        <w:rPr>
          <w:sz w:val="24"/>
          <w:szCs w:val="24"/>
        </w:rPr>
        <w:t xml:space="preserve">Рабочая программа курса «Окружающий мир» разработана на основе авторской программы для 2 класса Н. Ф. Виноградовой, М.: </w:t>
      </w:r>
      <w:proofErr w:type="spellStart"/>
      <w:r w:rsidRPr="008560E0">
        <w:rPr>
          <w:sz w:val="24"/>
          <w:szCs w:val="24"/>
        </w:rPr>
        <w:t>Вентана</w:t>
      </w:r>
      <w:proofErr w:type="spellEnd"/>
      <w:r w:rsidRPr="008560E0">
        <w:rPr>
          <w:sz w:val="24"/>
          <w:szCs w:val="24"/>
        </w:rPr>
        <w:t>-Граф, 200</w:t>
      </w:r>
      <w:r>
        <w:rPr>
          <w:sz w:val="24"/>
          <w:szCs w:val="24"/>
        </w:rPr>
        <w:t>1</w:t>
      </w:r>
      <w:r w:rsidRPr="008560E0">
        <w:rPr>
          <w:sz w:val="24"/>
          <w:szCs w:val="24"/>
        </w:rPr>
        <w:t>.</w:t>
      </w:r>
    </w:p>
    <w:p w:rsidR="00CA141A" w:rsidRPr="008560E0" w:rsidRDefault="00CA141A" w:rsidP="00CA141A">
      <w:pPr>
        <w:ind w:firstLine="349"/>
        <w:jc w:val="left"/>
        <w:rPr>
          <w:sz w:val="24"/>
          <w:szCs w:val="24"/>
        </w:rPr>
      </w:pPr>
      <w:r w:rsidRPr="008560E0">
        <w:rPr>
          <w:sz w:val="24"/>
          <w:szCs w:val="24"/>
        </w:rPr>
        <w:t>Программа рассчитана на 68 часов.</w:t>
      </w:r>
    </w:p>
    <w:p w:rsidR="00CA141A" w:rsidRPr="008560E0" w:rsidRDefault="00CA141A" w:rsidP="00CA141A">
      <w:pPr>
        <w:ind w:firstLine="349"/>
        <w:jc w:val="left"/>
        <w:rPr>
          <w:sz w:val="24"/>
          <w:szCs w:val="24"/>
        </w:rPr>
      </w:pPr>
      <w:r w:rsidRPr="008560E0">
        <w:rPr>
          <w:sz w:val="24"/>
          <w:szCs w:val="24"/>
        </w:rPr>
        <w:t>Программа обеспечена следующим методическим комплектом:</w:t>
      </w:r>
    </w:p>
    <w:p w:rsidR="00CA141A" w:rsidRPr="008560E0" w:rsidRDefault="00CA141A" w:rsidP="00CA141A">
      <w:pPr>
        <w:ind w:firstLine="349"/>
        <w:jc w:val="left"/>
        <w:rPr>
          <w:sz w:val="24"/>
          <w:szCs w:val="24"/>
        </w:rPr>
      </w:pPr>
      <w:r w:rsidRPr="008560E0">
        <w:rPr>
          <w:sz w:val="24"/>
          <w:szCs w:val="24"/>
        </w:rPr>
        <w:t xml:space="preserve">Виноградова Н. Ф. Окружающий мир: учебник для 2 </w:t>
      </w:r>
      <w:proofErr w:type="spellStart"/>
      <w:r w:rsidRPr="008560E0">
        <w:rPr>
          <w:sz w:val="24"/>
          <w:szCs w:val="24"/>
        </w:rPr>
        <w:t>кл</w:t>
      </w:r>
      <w:proofErr w:type="spellEnd"/>
      <w:r w:rsidRPr="008560E0">
        <w:rPr>
          <w:sz w:val="24"/>
          <w:szCs w:val="24"/>
        </w:rPr>
        <w:t xml:space="preserve">. в 2 частях – М.: </w:t>
      </w:r>
      <w:proofErr w:type="spellStart"/>
      <w:r w:rsidRPr="008560E0">
        <w:rPr>
          <w:sz w:val="24"/>
          <w:szCs w:val="24"/>
        </w:rPr>
        <w:t>Вентана</w:t>
      </w:r>
      <w:proofErr w:type="spellEnd"/>
      <w:r w:rsidRPr="008560E0">
        <w:rPr>
          <w:sz w:val="24"/>
          <w:szCs w:val="24"/>
        </w:rPr>
        <w:t>-Граф, 20</w:t>
      </w:r>
      <w:r>
        <w:rPr>
          <w:sz w:val="24"/>
          <w:szCs w:val="24"/>
        </w:rPr>
        <w:t>10</w:t>
      </w:r>
      <w:r w:rsidRPr="008560E0">
        <w:rPr>
          <w:sz w:val="24"/>
          <w:szCs w:val="24"/>
        </w:rPr>
        <w:t>.</w:t>
      </w:r>
    </w:p>
    <w:p w:rsidR="00CA141A" w:rsidRPr="008560E0" w:rsidRDefault="00CA141A" w:rsidP="00CA141A">
      <w:pPr>
        <w:ind w:firstLine="349"/>
        <w:jc w:val="left"/>
        <w:rPr>
          <w:sz w:val="24"/>
          <w:szCs w:val="24"/>
        </w:rPr>
      </w:pPr>
      <w:r w:rsidRPr="008560E0">
        <w:rPr>
          <w:sz w:val="24"/>
          <w:szCs w:val="24"/>
        </w:rPr>
        <w:t>Виноградова Н. Ф. Рабочие тетради «</w:t>
      </w:r>
      <w:r>
        <w:rPr>
          <w:sz w:val="24"/>
          <w:szCs w:val="24"/>
        </w:rPr>
        <w:t>Окружающий мир</w:t>
      </w:r>
      <w:r w:rsidRPr="008560E0">
        <w:rPr>
          <w:sz w:val="24"/>
          <w:szCs w:val="24"/>
        </w:rPr>
        <w:t xml:space="preserve">»  М.: </w:t>
      </w:r>
      <w:proofErr w:type="spellStart"/>
      <w:r w:rsidRPr="008560E0">
        <w:rPr>
          <w:sz w:val="24"/>
          <w:szCs w:val="24"/>
        </w:rPr>
        <w:t>Вентана</w:t>
      </w:r>
      <w:proofErr w:type="spellEnd"/>
      <w:r w:rsidRPr="008560E0">
        <w:rPr>
          <w:sz w:val="24"/>
          <w:szCs w:val="24"/>
        </w:rPr>
        <w:t>-Граф, 20</w:t>
      </w:r>
      <w:r>
        <w:rPr>
          <w:sz w:val="24"/>
          <w:szCs w:val="24"/>
        </w:rPr>
        <w:t>10</w:t>
      </w:r>
      <w:r w:rsidRPr="008560E0">
        <w:rPr>
          <w:sz w:val="24"/>
          <w:szCs w:val="24"/>
        </w:rPr>
        <w:t>.</w:t>
      </w:r>
    </w:p>
    <w:p w:rsidR="00CA141A" w:rsidRPr="008560E0" w:rsidRDefault="00CA141A" w:rsidP="00CA141A">
      <w:pPr>
        <w:ind w:firstLine="349"/>
        <w:jc w:val="left"/>
        <w:rPr>
          <w:sz w:val="24"/>
          <w:szCs w:val="24"/>
        </w:rPr>
      </w:pPr>
      <w:r w:rsidRPr="008560E0">
        <w:rPr>
          <w:sz w:val="24"/>
          <w:szCs w:val="24"/>
        </w:rPr>
        <w:t xml:space="preserve">Сборник программ к комплекту учебников "Начальная школа XXI века" (руководитель проекта – член-корреспондент РАО проф. Н. Ф. Виноградова). – 2-е изд., </w:t>
      </w:r>
      <w:proofErr w:type="spellStart"/>
      <w:r w:rsidRPr="008560E0">
        <w:rPr>
          <w:sz w:val="24"/>
          <w:szCs w:val="24"/>
        </w:rPr>
        <w:t>дораб</w:t>
      </w:r>
      <w:proofErr w:type="spellEnd"/>
      <w:r w:rsidRPr="008560E0">
        <w:rPr>
          <w:sz w:val="24"/>
          <w:szCs w:val="24"/>
        </w:rPr>
        <w:t xml:space="preserve">. и доп. – М.: </w:t>
      </w:r>
      <w:proofErr w:type="spellStart"/>
      <w:r w:rsidRPr="008560E0">
        <w:rPr>
          <w:sz w:val="24"/>
          <w:szCs w:val="24"/>
        </w:rPr>
        <w:t>Вентана</w:t>
      </w:r>
      <w:proofErr w:type="spellEnd"/>
      <w:r w:rsidRPr="008560E0">
        <w:rPr>
          <w:sz w:val="24"/>
          <w:szCs w:val="24"/>
        </w:rPr>
        <w:t>-Граф, 200</w:t>
      </w:r>
      <w:r>
        <w:rPr>
          <w:sz w:val="24"/>
          <w:szCs w:val="24"/>
        </w:rPr>
        <w:t>9</w:t>
      </w:r>
      <w:r w:rsidRPr="008560E0">
        <w:rPr>
          <w:sz w:val="24"/>
          <w:szCs w:val="24"/>
        </w:rPr>
        <w:t>.</w:t>
      </w:r>
    </w:p>
    <w:p w:rsidR="00CA141A" w:rsidRPr="008560E0" w:rsidRDefault="00CA141A" w:rsidP="00CA141A">
      <w:pPr>
        <w:ind w:firstLine="349"/>
        <w:jc w:val="left"/>
        <w:rPr>
          <w:sz w:val="24"/>
          <w:szCs w:val="24"/>
        </w:rPr>
      </w:pPr>
      <w:r w:rsidRPr="008560E0">
        <w:rPr>
          <w:sz w:val="24"/>
          <w:szCs w:val="24"/>
        </w:rPr>
        <w:t xml:space="preserve">Форма итоговой аттестации </w:t>
      </w:r>
      <w:proofErr w:type="gramStart"/>
      <w:r w:rsidRPr="008560E0">
        <w:rPr>
          <w:sz w:val="24"/>
          <w:szCs w:val="24"/>
        </w:rPr>
        <w:t>обучающихся</w:t>
      </w:r>
      <w:proofErr w:type="gramEnd"/>
      <w:r w:rsidRPr="008560E0">
        <w:rPr>
          <w:sz w:val="24"/>
          <w:szCs w:val="24"/>
        </w:rPr>
        <w:t xml:space="preserve"> – тестовые задания.</w:t>
      </w:r>
    </w:p>
    <w:p w:rsidR="00CA141A" w:rsidRPr="008560E0" w:rsidRDefault="00CA141A" w:rsidP="00CA141A">
      <w:pPr>
        <w:ind w:firstLine="349"/>
        <w:jc w:val="left"/>
        <w:rPr>
          <w:sz w:val="24"/>
          <w:szCs w:val="24"/>
        </w:rPr>
      </w:pPr>
      <w:r w:rsidRPr="008560E0">
        <w:rPr>
          <w:sz w:val="24"/>
          <w:szCs w:val="24"/>
        </w:rPr>
        <w:t>В авторскую программу изменения не внесены.</w:t>
      </w:r>
    </w:p>
    <w:p w:rsidR="00CA141A" w:rsidRPr="008560E0" w:rsidRDefault="00CA141A" w:rsidP="00CA141A">
      <w:pPr>
        <w:ind w:firstLine="349"/>
        <w:jc w:val="left"/>
        <w:rPr>
          <w:sz w:val="24"/>
          <w:szCs w:val="24"/>
        </w:rPr>
      </w:pPr>
      <w:r w:rsidRPr="008560E0">
        <w:rPr>
          <w:sz w:val="24"/>
          <w:szCs w:val="24"/>
        </w:rPr>
        <w:t>Темы, содержание которых не соответствует требованиям государственного стандарта, отнесены в графу «Элементы дополнительного содержания» календарно-тематического планирования.</w:t>
      </w:r>
    </w:p>
    <w:p w:rsidR="00CA141A" w:rsidRDefault="00CA141A" w:rsidP="00CA141A">
      <w:pPr>
        <w:spacing w:line="254" w:lineRule="exact"/>
        <w:ind w:right="19" w:firstLine="398"/>
        <w:jc w:val="both"/>
      </w:pPr>
      <w:r>
        <w:rPr>
          <w:color w:val="000000"/>
          <w:spacing w:val="-4"/>
          <w:w w:val="103"/>
          <w:sz w:val="23"/>
          <w:szCs w:val="23"/>
        </w:rPr>
        <w:t>Предлагаемая программа отражает один из возможных ва</w:t>
      </w:r>
      <w:r>
        <w:rPr>
          <w:color w:val="000000"/>
          <w:w w:val="103"/>
          <w:sz w:val="23"/>
          <w:szCs w:val="23"/>
        </w:rPr>
        <w:t xml:space="preserve">риантов раскрытия государственных стандартов начального образования по образовательной области «Окружающий </w:t>
      </w:r>
      <w:r>
        <w:rPr>
          <w:color w:val="000000"/>
          <w:spacing w:val="-4"/>
          <w:w w:val="103"/>
          <w:sz w:val="23"/>
          <w:szCs w:val="23"/>
        </w:rPr>
        <w:t>мир» и предназначена для начальной школы любого типа.</w:t>
      </w:r>
    </w:p>
    <w:p w:rsidR="00CA141A" w:rsidRDefault="00CA141A" w:rsidP="00CA141A">
      <w:pPr>
        <w:spacing w:line="254" w:lineRule="exact"/>
        <w:ind w:left="10" w:firstLine="384"/>
        <w:jc w:val="both"/>
      </w:pPr>
      <w:r>
        <w:rPr>
          <w:color w:val="000000"/>
          <w:spacing w:val="-2"/>
          <w:w w:val="103"/>
          <w:sz w:val="23"/>
          <w:szCs w:val="23"/>
        </w:rPr>
        <w:t xml:space="preserve">Особое значение изучения этой образовательной области </w:t>
      </w:r>
      <w:r>
        <w:rPr>
          <w:color w:val="000000"/>
          <w:w w:val="103"/>
          <w:sz w:val="23"/>
          <w:szCs w:val="23"/>
        </w:rPr>
        <w:t>состоит в формировании целостного взгляда на окружа</w:t>
      </w:r>
      <w:r>
        <w:rPr>
          <w:color w:val="000000"/>
          <w:spacing w:val="-3"/>
          <w:w w:val="103"/>
          <w:sz w:val="23"/>
          <w:szCs w:val="23"/>
        </w:rPr>
        <w:t xml:space="preserve">ющую социальную и природную среду, место человека в ней, </w:t>
      </w:r>
      <w:r>
        <w:rPr>
          <w:color w:val="000000"/>
          <w:w w:val="103"/>
          <w:sz w:val="23"/>
          <w:szCs w:val="23"/>
        </w:rPr>
        <w:t>его биологическую и социальную сущность. Особенностью программы является  включение знаний, которые способ</w:t>
      </w:r>
      <w:r>
        <w:rPr>
          <w:color w:val="000000"/>
          <w:w w:val="103"/>
          <w:sz w:val="23"/>
          <w:szCs w:val="23"/>
        </w:rPr>
        <w:softHyphen/>
      </w:r>
      <w:r>
        <w:rPr>
          <w:color w:val="000000"/>
          <w:spacing w:val="-4"/>
          <w:w w:val="103"/>
          <w:sz w:val="23"/>
          <w:szCs w:val="23"/>
        </w:rPr>
        <w:t>ствуют познанию самого себя (своего «Я»), расширяют пред</w:t>
      </w:r>
      <w:r>
        <w:rPr>
          <w:color w:val="000000"/>
          <w:spacing w:val="-4"/>
          <w:w w:val="103"/>
          <w:sz w:val="23"/>
          <w:szCs w:val="23"/>
        </w:rPr>
        <w:softHyphen/>
      </w:r>
      <w:r>
        <w:rPr>
          <w:color w:val="000000"/>
          <w:spacing w:val="-1"/>
          <w:w w:val="103"/>
          <w:sz w:val="23"/>
          <w:szCs w:val="23"/>
        </w:rPr>
        <w:t xml:space="preserve">ставления о психической природе человека (познавательных </w:t>
      </w:r>
      <w:r>
        <w:rPr>
          <w:color w:val="000000"/>
          <w:spacing w:val="-2"/>
          <w:w w:val="103"/>
          <w:sz w:val="23"/>
          <w:szCs w:val="23"/>
        </w:rPr>
        <w:t>процессах, отличии от высших животных и др.).</w:t>
      </w:r>
    </w:p>
    <w:p w:rsidR="00CA141A" w:rsidRDefault="00CA141A" w:rsidP="00CA141A">
      <w:pPr>
        <w:spacing w:line="254" w:lineRule="exact"/>
        <w:ind w:left="29" w:right="53" w:firstLine="384"/>
        <w:jc w:val="both"/>
        <w:rPr>
          <w:color w:val="000000"/>
          <w:spacing w:val="-3"/>
          <w:w w:val="103"/>
          <w:sz w:val="23"/>
          <w:szCs w:val="23"/>
        </w:rPr>
      </w:pPr>
      <w:r w:rsidRPr="008D2BFF">
        <w:rPr>
          <w:b/>
          <w:color w:val="000000"/>
          <w:w w:val="103"/>
          <w:sz w:val="23"/>
          <w:szCs w:val="23"/>
        </w:rPr>
        <w:t>Основная цель</w:t>
      </w:r>
      <w:r>
        <w:rPr>
          <w:color w:val="000000"/>
          <w:w w:val="103"/>
          <w:sz w:val="23"/>
          <w:szCs w:val="23"/>
        </w:rPr>
        <w:t xml:space="preserve"> предмета — формирование социального </w:t>
      </w:r>
      <w:r>
        <w:rPr>
          <w:color w:val="000000"/>
          <w:spacing w:val="-1"/>
          <w:w w:val="103"/>
          <w:sz w:val="23"/>
          <w:szCs w:val="23"/>
        </w:rPr>
        <w:t xml:space="preserve">опыта школьника, осознания элементарного взаимодействия </w:t>
      </w:r>
      <w:r>
        <w:rPr>
          <w:color w:val="000000"/>
          <w:spacing w:val="-5"/>
          <w:w w:val="103"/>
          <w:sz w:val="23"/>
          <w:szCs w:val="23"/>
        </w:rPr>
        <w:t>в системе «человек — природа — общество», воспитание пра</w:t>
      </w:r>
      <w:r>
        <w:rPr>
          <w:color w:val="000000"/>
          <w:spacing w:val="-5"/>
          <w:w w:val="103"/>
          <w:sz w:val="23"/>
          <w:szCs w:val="23"/>
        </w:rPr>
        <w:softHyphen/>
      </w:r>
      <w:r>
        <w:rPr>
          <w:color w:val="000000"/>
          <w:w w:val="103"/>
          <w:sz w:val="23"/>
          <w:szCs w:val="23"/>
        </w:rPr>
        <w:t xml:space="preserve">вильного отношения к среде обитания и правил поведения в ней; понимание своей индивидуальности, способностей </w:t>
      </w:r>
      <w:r>
        <w:rPr>
          <w:color w:val="000000"/>
          <w:spacing w:val="-3"/>
          <w:w w:val="103"/>
          <w:sz w:val="23"/>
          <w:szCs w:val="23"/>
        </w:rPr>
        <w:t>и возможностей.</w:t>
      </w:r>
    </w:p>
    <w:p w:rsidR="00CA141A" w:rsidRDefault="00CA141A" w:rsidP="00CA141A">
      <w:pPr>
        <w:jc w:val="left"/>
        <w:rPr>
          <w:color w:val="000000"/>
          <w:w w:val="103"/>
          <w:sz w:val="23"/>
          <w:szCs w:val="23"/>
        </w:rPr>
      </w:pPr>
      <w:r w:rsidRPr="008D2BFF">
        <w:rPr>
          <w:color w:val="000000"/>
          <w:w w:val="103"/>
          <w:sz w:val="23"/>
          <w:szCs w:val="23"/>
        </w:rPr>
        <w:t>Приоритетн</w:t>
      </w:r>
      <w:r>
        <w:rPr>
          <w:color w:val="000000"/>
          <w:w w:val="103"/>
          <w:sz w:val="23"/>
          <w:szCs w:val="23"/>
        </w:rPr>
        <w:t>ыми</w:t>
      </w:r>
      <w:r w:rsidRPr="008D2BFF">
        <w:rPr>
          <w:color w:val="000000"/>
          <w:w w:val="103"/>
          <w:sz w:val="23"/>
          <w:szCs w:val="23"/>
        </w:rPr>
        <w:t xml:space="preserve"> </w:t>
      </w:r>
      <w:r w:rsidRPr="008D2BFF">
        <w:rPr>
          <w:b/>
          <w:color w:val="000000"/>
          <w:w w:val="103"/>
          <w:sz w:val="23"/>
          <w:szCs w:val="23"/>
        </w:rPr>
        <w:t>задач</w:t>
      </w:r>
      <w:r>
        <w:rPr>
          <w:b/>
          <w:color w:val="000000"/>
          <w:w w:val="103"/>
          <w:sz w:val="23"/>
          <w:szCs w:val="23"/>
        </w:rPr>
        <w:t>ами</w:t>
      </w:r>
      <w:r w:rsidRPr="008D2BFF">
        <w:rPr>
          <w:color w:val="000000"/>
          <w:w w:val="103"/>
          <w:sz w:val="23"/>
          <w:szCs w:val="23"/>
        </w:rPr>
        <w:t xml:space="preserve"> курса явля</w:t>
      </w:r>
      <w:r>
        <w:rPr>
          <w:color w:val="000000"/>
          <w:w w:val="103"/>
          <w:sz w:val="23"/>
          <w:szCs w:val="23"/>
        </w:rPr>
        <w:t>ю</w:t>
      </w:r>
      <w:r w:rsidRPr="008D2BFF">
        <w:rPr>
          <w:color w:val="000000"/>
          <w:w w:val="103"/>
          <w:sz w:val="23"/>
          <w:szCs w:val="23"/>
        </w:rPr>
        <w:t>тся</w:t>
      </w:r>
      <w:r>
        <w:rPr>
          <w:color w:val="000000"/>
          <w:w w:val="103"/>
          <w:sz w:val="23"/>
          <w:szCs w:val="23"/>
        </w:rPr>
        <w:t>:</w:t>
      </w:r>
    </w:p>
    <w:p w:rsidR="00CA141A" w:rsidRDefault="00CA141A" w:rsidP="00CA141A">
      <w:pPr>
        <w:pStyle w:val="a9"/>
        <w:numPr>
          <w:ilvl w:val="0"/>
          <w:numId w:val="27"/>
        </w:numPr>
        <w:ind w:left="426"/>
        <w:jc w:val="left"/>
        <w:rPr>
          <w:color w:val="000000"/>
          <w:w w:val="103"/>
          <w:sz w:val="23"/>
          <w:szCs w:val="23"/>
        </w:rPr>
      </w:pPr>
      <w:r>
        <w:rPr>
          <w:color w:val="000000"/>
          <w:w w:val="103"/>
          <w:sz w:val="23"/>
          <w:szCs w:val="23"/>
        </w:rPr>
        <w:t>расширение содержания ознакомления с природой и обществом, уточнение понятия «Окружающий мир»;</w:t>
      </w:r>
    </w:p>
    <w:p w:rsidR="00CA141A" w:rsidRDefault="00CA141A" w:rsidP="00CA141A">
      <w:pPr>
        <w:pStyle w:val="a9"/>
        <w:numPr>
          <w:ilvl w:val="0"/>
          <w:numId w:val="27"/>
        </w:numPr>
        <w:ind w:left="426"/>
        <w:jc w:val="left"/>
        <w:rPr>
          <w:color w:val="000000"/>
          <w:w w:val="103"/>
          <w:sz w:val="23"/>
          <w:szCs w:val="23"/>
        </w:rPr>
      </w:pPr>
      <w:r>
        <w:rPr>
          <w:color w:val="000000"/>
          <w:w w:val="103"/>
          <w:sz w:val="23"/>
          <w:szCs w:val="23"/>
        </w:rPr>
        <w:t>продолжение работы по отработке устойчивых навыков и привычек здорового образа жизни, выполнение правил гигиены и физической культуры;</w:t>
      </w:r>
    </w:p>
    <w:p w:rsidR="00CA141A" w:rsidRDefault="00CA141A" w:rsidP="00CA141A">
      <w:pPr>
        <w:pStyle w:val="a9"/>
        <w:numPr>
          <w:ilvl w:val="0"/>
          <w:numId w:val="27"/>
        </w:numPr>
        <w:ind w:left="426"/>
        <w:jc w:val="left"/>
        <w:rPr>
          <w:color w:val="000000"/>
          <w:w w:val="103"/>
          <w:sz w:val="23"/>
          <w:szCs w:val="23"/>
        </w:rPr>
      </w:pPr>
      <w:r>
        <w:rPr>
          <w:color w:val="000000"/>
          <w:w w:val="103"/>
          <w:sz w:val="23"/>
          <w:szCs w:val="23"/>
        </w:rPr>
        <w:t>расширение краеведческих знаний, формирование понятия «родной край»;</w:t>
      </w:r>
    </w:p>
    <w:p w:rsidR="00CA141A" w:rsidRDefault="00E36C49" w:rsidP="00CA141A">
      <w:pPr>
        <w:pStyle w:val="a9"/>
        <w:numPr>
          <w:ilvl w:val="0"/>
          <w:numId w:val="27"/>
        </w:numPr>
        <w:ind w:left="426"/>
        <w:jc w:val="left"/>
        <w:rPr>
          <w:color w:val="000000"/>
          <w:w w:val="103"/>
          <w:sz w:val="23"/>
          <w:szCs w:val="23"/>
        </w:rPr>
      </w:pPr>
      <w:r>
        <w:rPr>
          <w:color w:val="000000"/>
          <w:w w:val="103"/>
          <w:sz w:val="23"/>
          <w:szCs w:val="23"/>
        </w:rPr>
        <w:t>обогащение</w:t>
      </w:r>
      <w:r w:rsidR="00CA141A">
        <w:rPr>
          <w:color w:val="000000"/>
          <w:w w:val="103"/>
          <w:sz w:val="23"/>
          <w:szCs w:val="23"/>
        </w:rPr>
        <w:t xml:space="preserve"> понятий «культура поведения», «культура взаимоотношений;</w:t>
      </w:r>
    </w:p>
    <w:p w:rsidR="00CA141A" w:rsidRPr="008D2BFF" w:rsidRDefault="00CA141A" w:rsidP="00CA141A">
      <w:pPr>
        <w:pStyle w:val="a9"/>
        <w:numPr>
          <w:ilvl w:val="0"/>
          <w:numId w:val="27"/>
        </w:numPr>
        <w:ind w:left="426"/>
        <w:jc w:val="left"/>
        <w:rPr>
          <w:color w:val="000000"/>
          <w:w w:val="103"/>
          <w:sz w:val="23"/>
          <w:szCs w:val="23"/>
        </w:rPr>
      </w:pPr>
      <w:r w:rsidRPr="008D2BFF">
        <w:rPr>
          <w:color w:val="000000"/>
          <w:w w:val="103"/>
          <w:sz w:val="23"/>
          <w:szCs w:val="23"/>
        </w:rPr>
        <w:t>воспитание любви к своему городу (селу), к своей Родине, формирование опыта экологически и этически обоснованного поведения в природной и социальной среде, развитие интереса к познанию самого себя и окружающего мира, осуществление подготовки к изучению естественнонаучных и обществоведческих дисциплин в основной школе.</w:t>
      </w:r>
      <w:r w:rsidRPr="008D2BFF">
        <w:rPr>
          <w:color w:val="000000"/>
          <w:w w:val="103"/>
          <w:sz w:val="23"/>
          <w:szCs w:val="23"/>
        </w:rPr>
        <w:br/>
      </w:r>
      <w:r>
        <w:rPr>
          <w:color w:val="000000"/>
          <w:w w:val="103"/>
          <w:sz w:val="23"/>
          <w:szCs w:val="23"/>
        </w:rPr>
        <w:t xml:space="preserve">   С</w:t>
      </w:r>
      <w:r w:rsidRPr="008D2BFF">
        <w:rPr>
          <w:color w:val="000000"/>
          <w:w w:val="103"/>
          <w:sz w:val="23"/>
          <w:szCs w:val="23"/>
        </w:rPr>
        <w:t>редствами учебного предмета целенаправленно создаются условия для развития у учащихся познавательных процессов, речи, эмоциональной сферы, творческих способностей, формирования учебной деятельности.</w:t>
      </w:r>
      <w:r w:rsidRPr="008D2BFF">
        <w:rPr>
          <w:color w:val="000000"/>
          <w:w w:val="103"/>
          <w:sz w:val="23"/>
          <w:szCs w:val="23"/>
        </w:rPr>
        <w:br/>
        <w:t xml:space="preserve">      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</w:t>
      </w:r>
      <w:r w:rsidRPr="008D2BFF">
        <w:rPr>
          <w:color w:val="000000"/>
          <w:w w:val="103"/>
          <w:sz w:val="23"/>
          <w:szCs w:val="23"/>
        </w:rPr>
        <w:lastRenderedPageBreak/>
        <w:t>этом человек, природа и общество рассматриваются в их неразрывном, органичном единстве.</w:t>
      </w:r>
    </w:p>
    <w:p w:rsidR="00CA141A" w:rsidRDefault="00CA141A" w:rsidP="00CA141A">
      <w:pPr>
        <w:spacing w:line="254" w:lineRule="exact"/>
        <w:ind w:left="43" w:right="48" w:firstLine="403"/>
        <w:jc w:val="both"/>
      </w:pPr>
      <w:r>
        <w:rPr>
          <w:color w:val="000000"/>
          <w:w w:val="103"/>
          <w:sz w:val="23"/>
          <w:szCs w:val="23"/>
        </w:rPr>
        <w:t xml:space="preserve">«Окружающий мир» — предмет интегрированный. При </w:t>
      </w:r>
      <w:r>
        <w:rPr>
          <w:color w:val="000000"/>
          <w:spacing w:val="-2"/>
          <w:w w:val="103"/>
          <w:sz w:val="23"/>
          <w:szCs w:val="23"/>
        </w:rPr>
        <w:t>его изучении младший школьник:</w:t>
      </w:r>
    </w:p>
    <w:p w:rsidR="00CA141A" w:rsidRDefault="00CA141A" w:rsidP="00CA141A">
      <w:pPr>
        <w:spacing w:line="254" w:lineRule="exact"/>
        <w:ind w:left="53" w:right="43" w:firstLine="403"/>
        <w:jc w:val="both"/>
      </w:pPr>
      <w:r>
        <w:rPr>
          <w:color w:val="000000"/>
          <w:w w:val="103"/>
          <w:sz w:val="23"/>
          <w:szCs w:val="23"/>
        </w:rPr>
        <w:t xml:space="preserve">• устанавливает более тесные связи между познанием </w:t>
      </w:r>
      <w:r>
        <w:rPr>
          <w:color w:val="000000"/>
          <w:spacing w:val="-1"/>
          <w:w w:val="103"/>
          <w:sz w:val="23"/>
          <w:szCs w:val="23"/>
        </w:rPr>
        <w:t xml:space="preserve">природы и социальной жизни; понимает взаимозависимости </w:t>
      </w:r>
      <w:r>
        <w:rPr>
          <w:color w:val="000000"/>
          <w:spacing w:val="-5"/>
          <w:w w:val="103"/>
          <w:sz w:val="23"/>
          <w:szCs w:val="23"/>
        </w:rPr>
        <w:t>в системе «человек — природа — общество»;</w:t>
      </w:r>
    </w:p>
    <w:p w:rsidR="00CA141A" w:rsidRDefault="00CA141A" w:rsidP="00CA141A">
      <w:pPr>
        <w:spacing w:line="254" w:lineRule="exact"/>
        <w:ind w:left="58" w:right="34" w:firstLine="398"/>
        <w:jc w:val="both"/>
      </w:pPr>
      <w:r>
        <w:rPr>
          <w:color w:val="000000"/>
          <w:w w:val="103"/>
          <w:sz w:val="23"/>
          <w:szCs w:val="23"/>
        </w:rPr>
        <w:t>• осознает необходимость выполнения правил поведе</w:t>
      </w:r>
      <w:r>
        <w:rPr>
          <w:color w:val="000000"/>
          <w:w w:val="103"/>
          <w:sz w:val="23"/>
          <w:szCs w:val="23"/>
        </w:rPr>
        <w:softHyphen/>
        <w:t xml:space="preserve">ния, сущность нравственно-этических установок; получает </w:t>
      </w:r>
      <w:r>
        <w:rPr>
          <w:color w:val="000000"/>
          <w:spacing w:val="-2"/>
          <w:w w:val="103"/>
          <w:sz w:val="23"/>
          <w:szCs w:val="23"/>
        </w:rPr>
        <w:t>начальные навыки экологической культуры;</w:t>
      </w:r>
    </w:p>
    <w:p w:rsidR="00CA141A" w:rsidRPr="00DD75B9" w:rsidRDefault="00CA141A" w:rsidP="00CA141A">
      <w:pPr>
        <w:spacing w:line="254" w:lineRule="exact"/>
        <w:ind w:left="62" w:right="29" w:firstLine="403"/>
        <w:jc w:val="both"/>
      </w:pPr>
      <w:r>
        <w:rPr>
          <w:color w:val="000000"/>
          <w:w w:val="103"/>
          <w:sz w:val="23"/>
          <w:szCs w:val="23"/>
        </w:rPr>
        <w:t xml:space="preserve">• подходит к пониманию себя как индивидуальности, своих способностей и возможностей, осознает возможность </w:t>
      </w:r>
      <w:r>
        <w:rPr>
          <w:color w:val="000000"/>
          <w:spacing w:val="-2"/>
          <w:w w:val="103"/>
          <w:sz w:val="23"/>
          <w:szCs w:val="23"/>
        </w:rPr>
        <w:t>изменять себя, понимает важность здорового образа жизни;</w:t>
      </w:r>
    </w:p>
    <w:p w:rsidR="00CA141A" w:rsidRDefault="00CA141A" w:rsidP="00CA141A">
      <w:pPr>
        <w:spacing w:line="326" w:lineRule="exact"/>
        <w:ind w:right="245" w:firstLine="379"/>
        <w:jc w:val="both"/>
      </w:pPr>
      <w:r>
        <w:rPr>
          <w:color w:val="000000"/>
          <w:spacing w:val="-4"/>
          <w:w w:val="105"/>
          <w:sz w:val="23"/>
          <w:szCs w:val="23"/>
        </w:rPr>
        <w:t>• подготавливается к изучению базовых предметов в ос</w:t>
      </w:r>
      <w:r>
        <w:rPr>
          <w:color w:val="000000"/>
          <w:spacing w:val="-4"/>
          <w:w w:val="105"/>
          <w:sz w:val="23"/>
          <w:szCs w:val="23"/>
        </w:rPr>
        <w:softHyphen/>
      </w:r>
      <w:r>
        <w:rPr>
          <w:color w:val="000000"/>
          <w:spacing w:val="-7"/>
          <w:w w:val="105"/>
          <w:sz w:val="23"/>
          <w:szCs w:val="23"/>
        </w:rPr>
        <w:t>новной школе.</w:t>
      </w:r>
    </w:p>
    <w:p w:rsidR="00CA141A" w:rsidRDefault="00CA141A" w:rsidP="00CA141A">
      <w:pPr>
        <w:spacing w:line="259" w:lineRule="exact"/>
        <w:ind w:left="10" w:right="206" w:firstLine="365"/>
        <w:jc w:val="both"/>
      </w:pPr>
      <w:r>
        <w:rPr>
          <w:b/>
          <w:bCs/>
          <w:color w:val="000000"/>
          <w:spacing w:val="-6"/>
          <w:w w:val="105"/>
          <w:sz w:val="23"/>
          <w:szCs w:val="23"/>
        </w:rPr>
        <w:t xml:space="preserve">Образовательная </w:t>
      </w:r>
      <w:r>
        <w:rPr>
          <w:color w:val="000000"/>
          <w:spacing w:val="-6"/>
          <w:w w:val="105"/>
          <w:sz w:val="23"/>
          <w:szCs w:val="23"/>
        </w:rPr>
        <w:t>функция предмета заключается в фор</w:t>
      </w:r>
      <w:r>
        <w:rPr>
          <w:color w:val="000000"/>
          <w:spacing w:val="-6"/>
          <w:w w:val="105"/>
          <w:sz w:val="23"/>
          <w:szCs w:val="23"/>
        </w:rPr>
        <w:softHyphen/>
        <w:t>мировании разнообразных представлений о природе, челове</w:t>
      </w:r>
      <w:r>
        <w:rPr>
          <w:color w:val="000000"/>
          <w:spacing w:val="-6"/>
          <w:w w:val="105"/>
          <w:sz w:val="23"/>
          <w:szCs w:val="23"/>
        </w:rPr>
        <w:softHyphen/>
      </w:r>
      <w:r>
        <w:rPr>
          <w:color w:val="000000"/>
          <w:spacing w:val="-7"/>
          <w:w w:val="105"/>
          <w:sz w:val="23"/>
          <w:szCs w:val="23"/>
        </w:rPr>
        <w:t>ке и обществе, элементарной ориентировке в доступных есте</w:t>
      </w:r>
      <w:r>
        <w:rPr>
          <w:color w:val="000000"/>
          <w:spacing w:val="-7"/>
          <w:w w:val="105"/>
          <w:sz w:val="23"/>
          <w:szCs w:val="23"/>
        </w:rPr>
        <w:softHyphen/>
      </w:r>
      <w:r>
        <w:rPr>
          <w:color w:val="000000"/>
          <w:spacing w:val="-1"/>
          <w:w w:val="105"/>
          <w:sz w:val="23"/>
          <w:szCs w:val="23"/>
        </w:rPr>
        <w:t>ственнонаучных, обществоведческих, исторических поня</w:t>
      </w:r>
      <w:r>
        <w:rPr>
          <w:color w:val="000000"/>
          <w:spacing w:val="-1"/>
          <w:w w:val="105"/>
          <w:sz w:val="23"/>
          <w:szCs w:val="23"/>
        </w:rPr>
        <w:softHyphen/>
      </w:r>
      <w:r>
        <w:rPr>
          <w:color w:val="000000"/>
          <w:spacing w:val="-3"/>
          <w:w w:val="105"/>
          <w:sz w:val="23"/>
          <w:szCs w:val="23"/>
        </w:rPr>
        <w:t>тиях, развитии целостного восприятия окружающего мира.</w:t>
      </w:r>
    </w:p>
    <w:p w:rsidR="00CA141A" w:rsidRDefault="00CA141A" w:rsidP="00CA141A">
      <w:pPr>
        <w:spacing w:line="259" w:lineRule="exact"/>
        <w:ind w:left="34" w:firstLine="302"/>
        <w:jc w:val="both"/>
      </w:pPr>
      <w:r>
        <w:rPr>
          <w:color w:val="000000"/>
          <w:w w:val="105"/>
          <w:sz w:val="23"/>
          <w:szCs w:val="23"/>
        </w:rPr>
        <w:t xml:space="preserve">Реализация </w:t>
      </w:r>
      <w:r>
        <w:rPr>
          <w:b/>
          <w:bCs/>
          <w:color w:val="000000"/>
          <w:w w:val="105"/>
          <w:sz w:val="23"/>
          <w:szCs w:val="23"/>
        </w:rPr>
        <w:t xml:space="preserve">развивающей </w:t>
      </w:r>
      <w:r>
        <w:rPr>
          <w:color w:val="000000"/>
          <w:w w:val="105"/>
          <w:sz w:val="23"/>
          <w:szCs w:val="23"/>
        </w:rPr>
        <w:t>функции обеспечивает осо</w:t>
      </w:r>
      <w:r>
        <w:rPr>
          <w:color w:val="000000"/>
          <w:w w:val="105"/>
          <w:sz w:val="23"/>
          <w:szCs w:val="23"/>
        </w:rPr>
        <w:softHyphen/>
      </w:r>
      <w:r>
        <w:rPr>
          <w:color w:val="000000"/>
          <w:spacing w:val="-4"/>
          <w:w w:val="105"/>
          <w:sz w:val="23"/>
          <w:szCs w:val="23"/>
        </w:rPr>
        <w:t>знание отдельных (доступных для понимания) связей в при</w:t>
      </w:r>
      <w:r>
        <w:rPr>
          <w:color w:val="000000"/>
          <w:spacing w:val="-4"/>
          <w:w w:val="105"/>
          <w:sz w:val="23"/>
          <w:szCs w:val="23"/>
        </w:rPr>
        <w:softHyphen/>
      </w:r>
      <w:r>
        <w:rPr>
          <w:color w:val="000000"/>
          <w:spacing w:val="-6"/>
          <w:w w:val="105"/>
          <w:sz w:val="23"/>
          <w:szCs w:val="23"/>
        </w:rPr>
        <w:t>родном и социальном мире, психическое и личностное разви</w:t>
      </w:r>
      <w:r>
        <w:rPr>
          <w:color w:val="000000"/>
          <w:spacing w:val="-6"/>
          <w:w w:val="105"/>
          <w:sz w:val="23"/>
          <w:szCs w:val="23"/>
        </w:rPr>
        <w:softHyphen/>
      </w:r>
      <w:r>
        <w:rPr>
          <w:color w:val="000000"/>
          <w:spacing w:val="-4"/>
          <w:w w:val="105"/>
          <w:sz w:val="23"/>
          <w:szCs w:val="23"/>
        </w:rPr>
        <w:t>тие школьника; формирование предпосылок научного миро</w:t>
      </w:r>
      <w:r>
        <w:rPr>
          <w:color w:val="000000"/>
          <w:spacing w:val="-4"/>
          <w:w w:val="105"/>
          <w:sz w:val="23"/>
          <w:szCs w:val="23"/>
        </w:rPr>
        <w:softHyphen/>
      </w:r>
      <w:r>
        <w:rPr>
          <w:color w:val="000000"/>
          <w:w w:val="105"/>
          <w:sz w:val="23"/>
          <w:szCs w:val="23"/>
        </w:rPr>
        <w:t xml:space="preserve">воззрения.  Обеспечивается формирование </w:t>
      </w:r>
      <w:proofErr w:type="spellStart"/>
      <w:r>
        <w:rPr>
          <w:color w:val="000000"/>
          <w:w w:val="105"/>
          <w:sz w:val="23"/>
          <w:szCs w:val="23"/>
        </w:rPr>
        <w:t>об</w:t>
      </w:r>
      <w:r w:rsidR="00E36C49">
        <w:rPr>
          <w:color w:val="000000"/>
          <w:w w:val="105"/>
          <w:sz w:val="23"/>
          <w:szCs w:val="23"/>
        </w:rPr>
        <w:t>ще</w:t>
      </w:r>
      <w:r>
        <w:rPr>
          <w:color w:val="000000"/>
          <w:w w:val="105"/>
          <w:sz w:val="23"/>
          <w:szCs w:val="23"/>
        </w:rPr>
        <w:t>учебных</w:t>
      </w:r>
      <w:proofErr w:type="spellEnd"/>
      <w:r>
        <w:rPr>
          <w:color w:val="000000"/>
          <w:w w:val="105"/>
          <w:sz w:val="23"/>
          <w:szCs w:val="23"/>
        </w:rPr>
        <w:t xml:space="preserve"> </w:t>
      </w:r>
      <w:r>
        <w:rPr>
          <w:color w:val="000000"/>
          <w:spacing w:val="-2"/>
          <w:w w:val="105"/>
          <w:sz w:val="23"/>
          <w:szCs w:val="23"/>
        </w:rPr>
        <w:t>умений — выделять существенные и несущественные при</w:t>
      </w:r>
      <w:r>
        <w:rPr>
          <w:color w:val="000000"/>
          <w:spacing w:val="-2"/>
          <w:w w:val="105"/>
          <w:sz w:val="23"/>
          <w:szCs w:val="23"/>
        </w:rPr>
        <w:softHyphen/>
      </w:r>
      <w:r>
        <w:rPr>
          <w:color w:val="000000"/>
          <w:spacing w:val="-5"/>
          <w:w w:val="105"/>
          <w:sz w:val="23"/>
          <w:szCs w:val="23"/>
        </w:rPr>
        <w:t>знаки объекта, сравнивать, обобщать, классифицировать, по</w:t>
      </w:r>
      <w:r>
        <w:rPr>
          <w:color w:val="000000"/>
          <w:spacing w:val="-5"/>
          <w:w w:val="105"/>
          <w:sz w:val="23"/>
          <w:szCs w:val="23"/>
        </w:rPr>
        <w:softHyphen/>
      </w:r>
      <w:r>
        <w:rPr>
          <w:color w:val="000000"/>
          <w:spacing w:val="-4"/>
          <w:w w:val="105"/>
          <w:sz w:val="23"/>
          <w:szCs w:val="23"/>
        </w:rPr>
        <w:t>нимать главную мысль научного текста, осознавать, что лю</w:t>
      </w:r>
      <w:r>
        <w:rPr>
          <w:color w:val="000000"/>
          <w:spacing w:val="-4"/>
          <w:w w:val="105"/>
          <w:sz w:val="23"/>
          <w:szCs w:val="23"/>
        </w:rPr>
        <w:softHyphen/>
      </w:r>
      <w:r>
        <w:rPr>
          <w:color w:val="000000"/>
          <w:spacing w:val="-3"/>
          <w:w w:val="105"/>
          <w:sz w:val="23"/>
          <w:szCs w:val="23"/>
        </w:rPr>
        <w:t>бое событие происходит во времени и пространстве, фикси</w:t>
      </w:r>
      <w:r>
        <w:rPr>
          <w:color w:val="000000"/>
          <w:spacing w:val="-3"/>
          <w:w w:val="105"/>
          <w:sz w:val="23"/>
          <w:szCs w:val="23"/>
        </w:rPr>
        <w:softHyphen/>
      </w:r>
      <w:r>
        <w:rPr>
          <w:color w:val="000000"/>
          <w:w w:val="105"/>
          <w:sz w:val="23"/>
          <w:szCs w:val="23"/>
        </w:rPr>
        <w:t xml:space="preserve">ровать  результаты   наблюдений.   Развивающая  функция </w:t>
      </w:r>
      <w:r>
        <w:rPr>
          <w:color w:val="000000"/>
          <w:spacing w:val="-2"/>
          <w:w w:val="105"/>
          <w:sz w:val="23"/>
          <w:szCs w:val="23"/>
        </w:rPr>
        <w:t>предмета предполагает и формирование элементарной эру</w:t>
      </w:r>
      <w:r>
        <w:rPr>
          <w:color w:val="000000"/>
          <w:spacing w:val="-2"/>
          <w:w w:val="105"/>
          <w:sz w:val="23"/>
          <w:szCs w:val="23"/>
        </w:rPr>
        <w:softHyphen/>
      </w:r>
      <w:r>
        <w:rPr>
          <w:color w:val="000000"/>
          <w:w w:val="105"/>
          <w:sz w:val="23"/>
          <w:szCs w:val="23"/>
        </w:rPr>
        <w:t xml:space="preserve">диции ребенка, его общей культуры, овладение знаниями, </w:t>
      </w:r>
      <w:r>
        <w:rPr>
          <w:color w:val="000000"/>
          <w:spacing w:val="-4"/>
          <w:w w:val="105"/>
          <w:sz w:val="23"/>
          <w:szCs w:val="23"/>
        </w:rPr>
        <w:t>превышающими минимум содержания образования.</w:t>
      </w:r>
    </w:p>
    <w:p w:rsidR="00CA141A" w:rsidRDefault="00CA141A" w:rsidP="00CA141A">
      <w:pPr>
        <w:ind w:firstLine="720"/>
        <w:jc w:val="both"/>
        <w:rPr>
          <w:b/>
          <w:bCs/>
          <w:sz w:val="36"/>
          <w:szCs w:val="36"/>
        </w:rPr>
      </w:pPr>
    </w:p>
    <w:p w:rsidR="00CA141A" w:rsidRPr="0052583A" w:rsidRDefault="00CA141A" w:rsidP="00CA141A">
      <w:pPr>
        <w:ind w:firstLine="720"/>
        <w:rPr>
          <w:b/>
          <w:bCs/>
          <w:sz w:val="28"/>
          <w:szCs w:val="28"/>
        </w:rPr>
      </w:pPr>
      <w:r w:rsidRPr="0052583A">
        <w:rPr>
          <w:b/>
          <w:bCs/>
          <w:sz w:val="28"/>
          <w:szCs w:val="28"/>
        </w:rPr>
        <w:t>Содержание программы</w:t>
      </w:r>
    </w:p>
    <w:p w:rsidR="00CA141A" w:rsidRPr="0049263B" w:rsidRDefault="00CA141A" w:rsidP="00CA141A">
      <w:pPr>
        <w:ind w:firstLine="720"/>
        <w:jc w:val="both"/>
        <w:rPr>
          <w:b/>
          <w:bCs/>
          <w:sz w:val="22"/>
          <w:szCs w:val="22"/>
        </w:rPr>
      </w:pPr>
      <w:r w:rsidRPr="0049263B">
        <w:rPr>
          <w:b/>
          <w:bCs/>
          <w:sz w:val="22"/>
          <w:szCs w:val="22"/>
        </w:rPr>
        <w:t>Введение. Что нас окружает (</w:t>
      </w:r>
      <w:r>
        <w:rPr>
          <w:b/>
          <w:bCs/>
          <w:sz w:val="22"/>
          <w:szCs w:val="22"/>
        </w:rPr>
        <w:t>2</w:t>
      </w:r>
      <w:r w:rsidRPr="0049263B">
        <w:rPr>
          <w:b/>
          <w:bCs/>
          <w:sz w:val="22"/>
          <w:szCs w:val="22"/>
        </w:rPr>
        <w:t xml:space="preserve"> ч)</w:t>
      </w:r>
    </w:p>
    <w:p w:rsidR="00CA141A" w:rsidRPr="00DD75B9" w:rsidRDefault="00CA141A" w:rsidP="00CA141A">
      <w:pPr>
        <w:ind w:firstLine="720"/>
        <w:jc w:val="both"/>
        <w:rPr>
          <w:sz w:val="22"/>
          <w:szCs w:val="22"/>
        </w:rPr>
      </w:pPr>
      <w:proofErr w:type="gramStart"/>
      <w:r w:rsidRPr="0049263B">
        <w:rPr>
          <w:sz w:val="22"/>
          <w:szCs w:val="22"/>
        </w:rPr>
        <w:t>Окружающий мир: неживая природа (солнце, воздух, вода и др.); живая</w:t>
      </w:r>
      <w:r w:rsidRPr="00DD75B9">
        <w:rPr>
          <w:sz w:val="22"/>
          <w:szCs w:val="22"/>
        </w:rPr>
        <w:t xml:space="preserve"> природа (животные, растения, люди), предметы и изделия, созданные человеком.</w:t>
      </w:r>
      <w:proofErr w:type="gramEnd"/>
      <w:r w:rsidRPr="00DD75B9">
        <w:rPr>
          <w:sz w:val="22"/>
          <w:szCs w:val="22"/>
        </w:rPr>
        <w:t xml:space="preserve"> Настоящее, прошлое, будущее.</w:t>
      </w:r>
    </w:p>
    <w:p w:rsidR="00CA141A" w:rsidRPr="00DD75B9" w:rsidRDefault="00CA141A" w:rsidP="00CA141A">
      <w:pPr>
        <w:ind w:firstLine="720"/>
        <w:jc w:val="both"/>
        <w:rPr>
          <w:b/>
          <w:bCs/>
          <w:sz w:val="22"/>
          <w:szCs w:val="22"/>
        </w:rPr>
      </w:pPr>
      <w:r w:rsidRPr="00DD75B9">
        <w:rPr>
          <w:b/>
          <w:bCs/>
          <w:sz w:val="22"/>
          <w:szCs w:val="22"/>
        </w:rPr>
        <w:t>Кто ты такой (</w:t>
      </w:r>
      <w:r>
        <w:rPr>
          <w:b/>
          <w:bCs/>
          <w:sz w:val="22"/>
          <w:szCs w:val="22"/>
        </w:rPr>
        <w:t>10</w:t>
      </w:r>
      <w:r w:rsidRPr="00DD75B9">
        <w:rPr>
          <w:b/>
          <w:bCs/>
          <w:sz w:val="22"/>
          <w:szCs w:val="22"/>
        </w:rPr>
        <w:t xml:space="preserve"> ч)</w:t>
      </w:r>
    </w:p>
    <w:p w:rsidR="00CA141A" w:rsidRPr="00DD75B9" w:rsidRDefault="00CA141A" w:rsidP="00CA141A">
      <w:pPr>
        <w:ind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Чем люди похожи. Что отличает одного человека от друго</w:t>
      </w:r>
      <w:r w:rsidRPr="00DD75B9">
        <w:rPr>
          <w:sz w:val="22"/>
          <w:szCs w:val="22"/>
        </w:rPr>
        <w:softHyphen/>
        <w:t>го. Каким родится человек. Что природа дает человеку при ро</w:t>
      </w:r>
      <w:r w:rsidRPr="00DD75B9">
        <w:rPr>
          <w:sz w:val="22"/>
          <w:szCs w:val="22"/>
        </w:rPr>
        <w:softHyphen/>
        <w:t>ждении. Зачем нужно знать, какой «</w:t>
      </w:r>
      <w:proofErr w:type="gramStart"/>
      <w:r w:rsidRPr="00DD75B9">
        <w:rPr>
          <w:sz w:val="22"/>
          <w:szCs w:val="22"/>
        </w:rPr>
        <w:t>я</w:t>
      </w:r>
      <w:proofErr w:type="gramEnd"/>
      <w:r w:rsidRPr="00DD75B9">
        <w:rPr>
          <w:sz w:val="22"/>
          <w:szCs w:val="22"/>
        </w:rPr>
        <w:t>» каковы другие люди. Можно ли изменить себя.</w:t>
      </w:r>
    </w:p>
    <w:p w:rsidR="00CA141A" w:rsidRPr="00DD75B9" w:rsidRDefault="00CA141A" w:rsidP="00CA141A">
      <w:pPr>
        <w:ind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Наши помощники - органы чувств.</w:t>
      </w:r>
    </w:p>
    <w:p w:rsidR="00CA141A" w:rsidRPr="00DD75B9" w:rsidRDefault="00CA141A" w:rsidP="00CA141A">
      <w:pPr>
        <w:ind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Ты и твое здоровье. Что такое здоровье. Почему здоровье нужно беречь. Значение режима дня, гигиены и закалива</w:t>
      </w:r>
      <w:r w:rsidRPr="00DD75B9">
        <w:rPr>
          <w:sz w:val="22"/>
          <w:szCs w:val="22"/>
        </w:rPr>
        <w:softHyphen/>
        <w:t>ния. Физическая культура. Твое здоровье и питание. Культу</w:t>
      </w:r>
      <w:r w:rsidRPr="00DD75B9">
        <w:rPr>
          <w:sz w:val="22"/>
          <w:szCs w:val="22"/>
        </w:rPr>
        <w:softHyphen/>
        <w:t>ра поведения за столом. Здоровье и осторожность. Правила поведения при опасных жизненных ситуациях (обращение с водой, огнем, электричеством). Помощь человеку, попавше</w:t>
      </w:r>
      <w:r w:rsidRPr="00DD75B9">
        <w:rPr>
          <w:sz w:val="22"/>
          <w:szCs w:val="22"/>
        </w:rPr>
        <w:softHyphen/>
        <w:t>му в беду.</w:t>
      </w:r>
    </w:p>
    <w:p w:rsidR="00CA141A" w:rsidRPr="00DD75B9" w:rsidRDefault="00CA141A" w:rsidP="00CA141A">
      <w:pPr>
        <w:ind w:firstLine="720"/>
        <w:jc w:val="both"/>
        <w:rPr>
          <w:sz w:val="22"/>
          <w:szCs w:val="22"/>
        </w:rPr>
      </w:pPr>
      <w:r w:rsidRPr="00DD75B9">
        <w:rPr>
          <w:i/>
          <w:iCs/>
          <w:sz w:val="22"/>
          <w:szCs w:val="22"/>
        </w:rPr>
        <w:t xml:space="preserve">Путешествие в прошлое </w:t>
      </w:r>
      <w:r w:rsidRPr="00DD75B9">
        <w:rPr>
          <w:sz w:val="22"/>
          <w:szCs w:val="22"/>
        </w:rPr>
        <w:t>(исторические сведения). Как че</w:t>
      </w:r>
      <w:r w:rsidRPr="00DD75B9">
        <w:rPr>
          <w:sz w:val="22"/>
          <w:szCs w:val="22"/>
        </w:rPr>
        <w:softHyphen/>
        <w:t>ловек открыл для себя огонь.</w:t>
      </w:r>
    </w:p>
    <w:p w:rsidR="00CA141A" w:rsidRPr="00DD75B9" w:rsidRDefault="00CA141A" w:rsidP="00CA141A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Кто живет рядом с тобой (11</w:t>
      </w:r>
      <w:r w:rsidRPr="00DD75B9">
        <w:rPr>
          <w:b/>
          <w:sz w:val="22"/>
          <w:szCs w:val="22"/>
        </w:rPr>
        <w:t xml:space="preserve"> ч)</w:t>
      </w:r>
    </w:p>
    <w:p w:rsidR="00CA141A" w:rsidRPr="00DD75B9" w:rsidRDefault="00CA141A" w:rsidP="00CA141A">
      <w:pPr>
        <w:ind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Что такое семья. Что объединяет членов семьи, поколения</w:t>
      </w:r>
    </w:p>
    <w:p w:rsidR="00CA141A" w:rsidRPr="00DD75B9" w:rsidRDefault="00CA141A" w:rsidP="00CA141A">
      <w:pPr>
        <w:ind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в семье. Семейное «древо» имена и отчества членов семьи, их семейные обязанности. Как семья трудится, проводит свобод</w:t>
      </w:r>
      <w:r w:rsidRPr="00DD75B9">
        <w:rPr>
          <w:sz w:val="22"/>
          <w:szCs w:val="22"/>
        </w:rPr>
        <w:softHyphen/>
        <w:t>ное время. Характер взаимоотношений в семье: любовь, при</w:t>
      </w:r>
      <w:r w:rsidRPr="00DD75B9">
        <w:rPr>
          <w:sz w:val="22"/>
          <w:szCs w:val="22"/>
        </w:rPr>
        <w:softHyphen/>
        <w:t>вязанность, взаимопомощь, внимательность, доброта. Твое участие в жизни семьи. Забота о старших и младших членах семьи.</w:t>
      </w:r>
    </w:p>
    <w:p w:rsidR="00CA141A" w:rsidRPr="00DD75B9" w:rsidRDefault="00CA141A" w:rsidP="00CA141A">
      <w:pPr>
        <w:ind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Правила поведения. Какие бывают правила. Правила культурного поведения в общественных местах: в транспорте, на природе, в учреждениях культуры. Проявление вниматель</w:t>
      </w:r>
      <w:r w:rsidRPr="00DD75B9">
        <w:rPr>
          <w:sz w:val="22"/>
          <w:szCs w:val="22"/>
        </w:rPr>
        <w:softHyphen/>
        <w:t>ного и заботливого отношения к пожилым, старым, больным людям, маленьким детям. Доброта, справедливость, честность, внимательность, уважение к чужому мнению - правила взаи</w:t>
      </w:r>
      <w:r w:rsidRPr="00DD75B9">
        <w:rPr>
          <w:sz w:val="22"/>
          <w:szCs w:val="22"/>
        </w:rPr>
        <w:softHyphen/>
        <w:t>моотношений и дружбы. Твои друзья-одноклассники.</w:t>
      </w:r>
    </w:p>
    <w:p w:rsidR="00CA141A" w:rsidRPr="00DD75B9" w:rsidRDefault="00CA141A" w:rsidP="00CA141A">
      <w:pPr>
        <w:ind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Внешнее проявление чувств. Могут ли обидеть жесты, ми</w:t>
      </w:r>
      <w:r w:rsidRPr="00DD75B9">
        <w:rPr>
          <w:sz w:val="22"/>
          <w:szCs w:val="22"/>
        </w:rPr>
        <w:softHyphen/>
        <w:t>мика. Как управлять своими эмоциями, как научиться «чи</w:t>
      </w:r>
      <w:r w:rsidRPr="00DD75B9">
        <w:rPr>
          <w:sz w:val="22"/>
          <w:szCs w:val="22"/>
        </w:rPr>
        <w:softHyphen/>
        <w:t>тать» выражения лица, мимику и жесты.</w:t>
      </w:r>
    </w:p>
    <w:p w:rsidR="00CA141A" w:rsidRPr="00DD75B9" w:rsidRDefault="00CA141A" w:rsidP="00CA141A">
      <w:pPr>
        <w:ind w:firstLine="720"/>
        <w:jc w:val="both"/>
        <w:rPr>
          <w:sz w:val="22"/>
          <w:szCs w:val="22"/>
        </w:rPr>
      </w:pPr>
      <w:r w:rsidRPr="00DD75B9">
        <w:rPr>
          <w:i/>
          <w:iCs/>
          <w:sz w:val="22"/>
          <w:szCs w:val="22"/>
        </w:rPr>
        <w:t xml:space="preserve">Путешествие в прошлое </w:t>
      </w:r>
      <w:r w:rsidRPr="00DD75B9">
        <w:rPr>
          <w:sz w:val="22"/>
          <w:szCs w:val="22"/>
        </w:rPr>
        <w:t xml:space="preserve">(исторические сведения). Когда и почему появились правила. </w:t>
      </w:r>
      <w:r w:rsidRPr="00DD75B9">
        <w:rPr>
          <w:sz w:val="22"/>
          <w:szCs w:val="22"/>
        </w:rPr>
        <w:lastRenderedPageBreak/>
        <w:t>Игровой и потешный семейный фольклор.</w:t>
      </w:r>
    </w:p>
    <w:p w:rsidR="00CA141A" w:rsidRPr="00DD75B9" w:rsidRDefault="00CA141A" w:rsidP="00CA141A">
      <w:pPr>
        <w:ind w:right="321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Россия - твоя Родина (20</w:t>
      </w:r>
      <w:r w:rsidRPr="00DD75B9">
        <w:rPr>
          <w:b/>
          <w:sz w:val="22"/>
          <w:szCs w:val="22"/>
        </w:rPr>
        <w:t xml:space="preserve"> ч)</w:t>
      </w:r>
    </w:p>
    <w:p w:rsidR="00CA141A" w:rsidRPr="00DD75B9" w:rsidRDefault="00CA141A" w:rsidP="00CA141A">
      <w:pPr>
        <w:ind w:right="321"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Что такое Родина. Почему человек любит свою Родину,</w:t>
      </w:r>
    </w:p>
    <w:p w:rsidR="00CA141A" w:rsidRPr="00DD75B9" w:rsidRDefault="00CA141A" w:rsidP="00CA141A">
      <w:pPr>
        <w:ind w:right="321"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как выражает свою любовь. Флаг и герб России.</w:t>
      </w:r>
    </w:p>
    <w:p w:rsidR="00CA141A" w:rsidRPr="00DD75B9" w:rsidRDefault="00CA141A" w:rsidP="00CA141A">
      <w:pPr>
        <w:ind w:right="355"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Родной край - частица Родины. Особенности родного края, отличающие его от других мест родной страны. Досто</w:t>
      </w:r>
      <w:r w:rsidRPr="00DD75B9">
        <w:rPr>
          <w:sz w:val="22"/>
          <w:szCs w:val="22"/>
        </w:rPr>
        <w:softHyphen/>
        <w:t>примечательности родного края. Труд, быт людей. Культурные учреждения. Знаменитые люди родного края.</w:t>
      </w:r>
    </w:p>
    <w:p w:rsidR="00CA141A" w:rsidRPr="00DD75B9" w:rsidRDefault="00CA141A" w:rsidP="00CA141A">
      <w:pPr>
        <w:ind w:right="244"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 xml:space="preserve">Как сегодня трудятся россияне. Зачем человек трудится? Ценности, которые человек создает в процессе труда. Хлеб </w:t>
      </w:r>
      <w:r w:rsidRPr="00DD75B9">
        <w:rPr>
          <w:sz w:val="22"/>
          <w:szCs w:val="22"/>
        </w:rPr>
        <w:softHyphen/>
        <w:t xml:space="preserve"> главное богатство России. Труд хлебороба, фермера. Профес</w:t>
      </w:r>
      <w:r w:rsidRPr="00DD75B9">
        <w:rPr>
          <w:sz w:val="22"/>
          <w:szCs w:val="22"/>
        </w:rPr>
        <w:softHyphen/>
        <w:t>сии людей, занятых в промышленности, на транспорте. Про</w:t>
      </w:r>
      <w:r w:rsidRPr="00DD75B9">
        <w:rPr>
          <w:sz w:val="22"/>
          <w:szCs w:val="22"/>
        </w:rPr>
        <w:softHyphen/>
        <w:t>фессии, значение которых возросло в последние годы (эконо</w:t>
      </w:r>
      <w:r w:rsidRPr="00DD75B9">
        <w:rPr>
          <w:sz w:val="22"/>
          <w:szCs w:val="22"/>
        </w:rPr>
        <w:softHyphen/>
        <w:t>мист, программист).</w:t>
      </w:r>
    </w:p>
    <w:p w:rsidR="00CA141A" w:rsidRPr="00DD75B9" w:rsidRDefault="00CA141A" w:rsidP="00CA141A">
      <w:pPr>
        <w:ind w:right="244"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Города России. Москва - столица РФ, крупнейший куль</w:t>
      </w:r>
      <w:r w:rsidRPr="00DD75B9">
        <w:rPr>
          <w:sz w:val="22"/>
          <w:szCs w:val="22"/>
        </w:rPr>
        <w:softHyphen/>
        <w:t>турный центр. Достопримечательности Москвы, труд и отдых москвичей. Санкт-Петербург - северная столица России. До</w:t>
      </w:r>
      <w:r w:rsidRPr="00DD75B9">
        <w:rPr>
          <w:sz w:val="22"/>
          <w:szCs w:val="22"/>
        </w:rPr>
        <w:softHyphen/>
        <w:t>стопримечательности Санкт-Петербурга.</w:t>
      </w:r>
    </w:p>
    <w:p w:rsidR="00CA141A" w:rsidRPr="00DD75B9" w:rsidRDefault="00CA141A" w:rsidP="00CA141A">
      <w:pPr>
        <w:ind w:right="244"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Конституция - главный закон России. Права граждан России. Права детей России. Россия - многонациональная страна. Жизнь разных народов России (труд, быт, культура, язык) на примере 2-3 народов.</w:t>
      </w:r>
    </w:p>
    <w:p w:rsidR="00CA141A" w:rsidRPr="00DD75B9" w:rsidRDefault="00CA141A" w:rsidP="00CA141A">
      <w:pPr>
        <w:ind w:left="28" w:right="244" w:firstLine="720"/>
        <w:jc w:val="both"/>
        <w:rPr>
          <w:sz w:val="22"/>
          <w:szCs w:val="22"/>
        </w:rPr>
      </w:pPr>
      <w:r w:rsidRPr="00DD75B9">
        <w:rPr>
          <w:i/>
          <w:iCs/>
          <w:sz w:val="22"/>
          <w:szCs w:val="22"/>
        </w:rPr>
        <w:t xml:space="preserve">Путешествие в прошлое </w:t>
      </w:r>
      <w:r w:rsidRPr="00DD75B9">
        <w:rPr>
          <w:sz w:val="22"/>
          <w:szCs w:val="22"/>
        </w:rPr>
        <w:t>(исторические сведения). Как Русь начиналась. Древняя Русь. Славяне - предки русского народа.</w:t>
      </w:r>
    </w:p>
    <w:p w:rsidR="00CA141A" w:rsidRPr="00DD75B9" w:rsidRDefault="00CA141A" w:rsidP="00CA141A">
      <w:pPr>
        <w:ind w:left="28"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Первое упоминание о славянах. Славянское поселение в V - IX веках. Первые русские князья: Рюрик, Олег, Игорь, Ольга. Заня</w:t>
      </w:r>
      <w:r w:rsidRPr="00DD75B9">
        <w:rPr>
          <w:sz w:val="22"/>
          <w:szCs w:val="22"/>
        </w:rPr>
        <w:softHyphen/>
        <w:t>тия славян. Первые орудия сельскохозяйственного труда. Осо</w:t>
      </w:r>
      <w:r w:rsidRPr="00DD75B9">
        <w:rPr>
          <w:sz w:val="22"/>
          <w:szCs w:val="22"/>
        </w:rPr>
        <w:softHyphen/>
        <w:t>бенности быта славян. Русская трапеза. Образование городов.</w:t>
      </w:r>
    </w:p>
    <w:p w:rsidR="00CA141A" w:rsidRPr="00DD75B9" w:rsidRDefault="00CA141A" w:rsidP="00CA141A">
      <w:pPr>
        <w:ind w:left="28" w:right="244"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 xml:space="preserve">Как Москва возникла и строилась. Юрий Долгорукий, Иван </w:t>
      </w:r>
      <w:proofErr w:type="spellStart"/>
      <w:r w:rsidRPr="00DD75B9">
        <w:rPr>
          <w:sz w:val="22"/>
          <w:szCs w:val="22"/>
        </w:rPr>
        <w:t>Калита</w:t>
      </w:r>
      <w:proofErr w:type="spellEnd"/>
      <w:r w:rsidRPr="00DD75B9">
        <w:rPr>
          <w:sz w:val="22"/>
          <w:szCs w:val="22"/>
        </w:rPr>
        <w:t>, Дмитрий Донской. Их роль в возникновении и процветании Москвы. Древние города: «Золотое кольцо» Рос</w:t>
      </w:r>
      <w:r w:rsidRPr="00DD75B9">
        <w:rPr>
          <w:sz w:val="22"/>
          <w:szCs w:val="22"/>
        </w:rPr>
        <w:softHyphen/>
      </w:r>
    </w:p>
    <w:p w:rsidR="00CA141A" w:rsidRPr="00DD75B9" w:rsidRDefault="00CA141A" w:rsidP="00CA141A">
      <w:pPr>
        <w:ind w:left="28" w:right="201"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сии. Достопримечательности древних городов. Как возникло и что обозначает слово «гражданин».</w:t>
      </w:r>
    </w:p>
    <w:p w:rsidR="00CA141A" w:rsidRPr="00DD75B9" w:rsidRDefault="00CA141A" w:rsidP="00CA141A">
      <w:pPr>
        <w:ind w:right="350"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Мы - жители Земли (25</w:t>
      </w:r>
      <w:r w:rsidRPr="00DD75B9">
        <w:rPr>
          <w:b/>
          <w:sz w:val="22"/>
          <w:szCs w:val="22"/>
        </w:rPr>
        <w:t xml:space="preserve"> ч)</w:t>
      </w:r>
    </w:p>
    <w:p w:rsidR="00CA141A" w:rsidRPr="00DD75B9" w:rsidRDefault="00CA141A" w:rsidP="00CA141A">
      <w:pPr>
        <w:ind w:right="350"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Что входит в солнечную «семью». Звезда по имени Солн</w:t>
      </w:r>
      <w:r w:rsidRPr="00DD75B9">
        <w:rPr>
          <w:sz w:val="22"/>
          <w:szCs w:val="22"/>
        </w:rPr>
        <w:softHyphen/>
        <w:t>це. Земля - планета. Чем Земля отличается от других планет Солнечной системы.</w:t>
      </w:r>
    </w:p>
    <w:p w:rsidR="00CA141A" w:rsidRPr="00DD75B9" w:rsidRDefault="00CA141A" w:rsidP="00CA141A">
      <w:pPr>
        <w:ind w:right="350"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Царства природы. Животное и растение - живые существа. Жизнь леса. Этажи леса. Леса России: хвойные, листвен</w:t>
      </w:r>
      <w:r w:rsidRPr="00DD75B9">
        <w:rPr>
          <w:sz w:val="22"/>
          <w:szCs w:val="22"/>
        </w:rPr>
        <w:softHyphen/>
        <w:t>ные; дубрава, березняк, осинник и др. Леса родного края. Травянистые растения леса, лекарственные, ядовитые. Мле</w:t>
      </w:r>
      <w:r w:rsidRPr="00DD75B9">
        <w:rPr>
          <w:sz w:val="22"/>
          <w:szCs w:val="22"/>
        </w:rPr>
        <w:softHyphen/>
        <w:t xml:space="preserve">копитающие (звери), насекомые, пресмыкающиеся, птицы - </w:t>
      </w:r>
      <w:r w:rsidRPr="00DD75B9">
        <w:rPr>
          <w:sz w:val="22"/>
          <w:szCs w:val="22"/>
        </w:rPr>
        <w:softHyphen/>
        <w:t>обитатели леса и их жизнь в разные времена года.</w:t>
      </w:r>
    </w:p>
    <w:p w:rsidR="00CA141A" w:rsidRPr="00DD75B9" w:rsidRDefault="00CA141A" w:rsidP="00CA141A">
      <w:pPr>
        <w:ind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Использование леса человеком. Правила поведения в лесу. Охрана растений и животных леса.</w:t>
      </w:r>
    </w:p>
    <w:p w:rsidR="00CA141A" w:rsidRPr="00DD75B9" w:rsidRDefault="00CA141A" w:rsidP="00CA141A">
      <w:pPr>
        <w:ind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Жизнь водоема. Вода как одно из главных условий жизни. Свойства воды. Три состояния воды: пар, твердая и жидкая во</w:t>
      </w:r>
      <w:r w:rsidRPr="00DD75B9">
        <w:rPr>
          <w:sz w:val="22"/>
          <w:szCs w:val="22"/>
        </w:rPr>
        <w:softHyphen/>
        <w:t>да. Водоемы, особенности разных водоемов (река, пруд, озеро, море, болото). Типичные представители растительного и жи</w:t>
      </w:r>
      <w:r w:rsidRPr="00DD75B9">
        <w:rPr>
          <w:sz w:val="22"/>
          <w:szCs w:val="22"/>
        </w:rPr>
        <w:softHyphen/>
        <w:t>вотного мира разных водоемов (реки, пруда, болота).</w:t>
      </w:r>
    </w:p>
    <w:p w:rsidR="00CA141A" w:rsidRPr="00DD75B9" w:rsidRDefault="00CA141A" w:rsidP="00CA141A">
      <w:pPr>
        <w:ind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Использование водоемов человеком. Правила поведения на водоемах. Охрана водоемов.</w:t>
      </w:r>
    </w:p>
    <w:p w:rsidR="00CA141A" w:rsidRPr="00DD75B9" w:rsidRDefault="00CA141A" w:rsidP="00CA141A">
      <w:pPr>
        <w:ind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Жизнь луга. Растения и животные луга. Характеристика типичных представителей луга (с учетом принципа краеведе</w:t>
      </w:r>
      <w:r w:rsidRPr="00DD75B9">
        <w:rPr>
          <w:sz w:val="22"/>
          <w:szCs w:val="22"/>
        </w:rPr>
        <w:softHyphen/>
        <w:t>ния). Лекарственные растения луга. Использование и охрана лугов человеком.</w:t>
      </w:r>
    </w:p>
    <w:p w:rsidR="00CA141A" w:rsidRPr="00DD75B9" w:rsidRDefault="00CA141A" w:rsidP="00CA141A">
      <w:pPr>
        <w:ind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Жизнь поля. Какие бывают поля, разнообразие культур, выращиваемых на полях. Зерновые, овощные, технические и др. Животные поля.</w:t>
      </w:r>
    </w:p>
    <w:p w:rsidR="00CA141A" w:rsidRPr="00DD75B9" w:rsidRDefault="00CA141A" w:rsidP="00CA141A">
      <w:pPr>
        <w:ind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Жизнь сада и огорода. Растения сада и огорода. Плодовые и ягодные культуры. Сезонный труд людей. Вредители сада и огорода.</w:t>
      </w:r>
    </w:p>
    <w:p w:rsidR="00CA141A" w:rsidRPr="00DD75B9" w:rsidRDefault="00CA141A" w:rsidP="00CA141A">
      <w:pPr>
        <w:ind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Человек и природа. Может ли человек жить без природы. Природа как источник пищи, здоровья, различных полезных предметов для людей. Красота природы. Отражение явлений природы в искусстве и литературе.</w:t>
      </w:r>
    </w:p>
    <w:p w:rsidR="00CA141A" w:rsidRPr="00DD75B9" w:rsidRDefault="00CA141A" w:rsidP="00CA141A">
      <w:pPr>
        <w:ind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Роль человека в сохранении природных объектов. Прави</w:t>
      </w:r>
      <w:r w:rsidRPr="00DD75B9">
        <w:rPr>
          <w:sz w:val="22"/>
          <w:szCs w:val="22"/>
        </w:rPr>
        <w:softHyphen/>
        <w:t>ла поведения в природе. Охранные мероприятия. Красная книга. «Черная» книга Земли.</w:t>
      </w:r>
    </w:p>
    <w:p w:rsidR="00CA141A" w:rsidRPr="00DD75B9" w:rsidRDefault="00CA141A" w:rsidP="00CA141A">
      <w:pPr>
        <w:ind w:firstLine="720"/>
        <w:jc w:val="both"/>
        <w:rPr>
          <w:sz w:val="22"/>
          <w:szCs w:val="22"/>
        </w:rPr>
      </w:pPr>
      <w:r w:rsidRPr="00DD75B9">
        <w:rPr>
          <w:i/>
          <w:iCs/>
          <w:sz w:val="22"/>
          <w:szCs w:val="22"/>
        </w:rPr>
        <w:t xml:space="preserve">Путешествие в прошлое </w:t>
      </w:r>
      <w:r w:rsidRPr="00DD75B9">
        <w:rPr>
          <w:sz w:val="22"/>
          <w:szCs w:val="22"/>
        </w:rPr>
        <w:t>(исторические сведения). Рус</w:t>
      </w:r>
      <w:r w:rsidRPr="00DD75B9">
        <w:rPr>
          <w:sz w:val="22"/>
          <w:szCs w:val="22"/>
        </w:rPr>
        <w:softHyphen/>
        <w:t>ский фольклор о природе.</w:t>
      </w:r>
    </w:p>
    <w:p w:rsidR="00CA141A" w:rsidRPr="00DD75B9" w:rsidRDefault="00CA141A" w:rsidP="00CA141A">
      <w:pPr>
        <w:ind w:firstLine="720"/>
        <w:jc w:val="both"/>
        <w:rPr>
          <w:sz w:val="22"/>
          <w:szCs w:val="22"/>
        </w:rPr>
      </w:pPr>
      <w:r w:rsidRPr="00DD75B9">
        <w:rPr>
          <w:i/>
          <w:iCs/>
          <w:sz w:val="22"/>
          <w:szCs w:val="22"/>
        </w:rPr>
        <w:t xml:space="preserve">Экскурсии. </w:t>
      </w:r>
      <w:r w:rsidRPr="00DD75B9">
        <w:rPr>
          <w:sz w:val="22"/>
          <w:szCs w:val="22"/>
        </w:rPr>
        <w:t>В лес (лесопарк), поле, на луг, водоем; в краевед</w:t>
      </w:r>
      <w:r w:rsidRPr="00DD75B9">
        <w:rPr>
          <w:sz w:val="22"/>
          <w:szCs w:val="22"/>
        </w:rPr>
        <w:softHyphen/>
        <w:t>ческий музей, места сельскохозяйственного труда (с учетом местного окружения). Экскурсии в исторический (краеведчес</w:t>
      </w:r>
      <w:r w:rsidRPr="00DD75B9">
        <w:rPr>
          <w:sz w:val="22"/>
          <w:szCs w:val="22"/>
        </w:rPr>
        <w:softHyphen/>
        <w:t>кий), художественный музеи, на предприятие, учреждение культуры и быта (с учетом местных условий).</w:t>
      </w:r>
    </w:p>
    <w:p w:rsidR="00CA141A" w:rsidRDefault="00CA141A" w:rsidP="00CA141A">
      <w:pPr>
        <w:ind w:firstLine="720"/>
        <w:jc w:val="both"/>
        <w:rPr>
          <w:sz w:val="22"/>
          <w:szCs w:val="22"/>
        </w:rPr>
      </w:pPr>
      <w:r w:rsidRPr="00DD75B9">
        <w:rPr>
          <w:i/>
          <w:iCs/>
          <w:sz w:val="22"/>
          <w:szCs w:val="22"/>
        </w:rPr>
        <w:lastRenderedPageBreak/>
        <w:t xml:space="preserve">Практические работы: </w:t>
      </w:r>
      <w:r w:rsidRPr="00DD75B9">
        <w:rPr>
          <w:sz w:val="22"/>
          <w:szCs w:val="22"/>
        </w:rPr>
        <w:t xml:space="preserve">составление режима дня для будней и выходных. Первая помощь при ожогах, порезах, ударах. </w:t>
      </w:r>
      <w:r w:rsidRPr="00DD75B9">
        <w:rPr>
          <w:i/>
          <w:iCs/>
          <w:sz w:val="22"/>
          <w:szCs w:val="22"/>
        </w:rPr>
        <w:t>Со</w:t>
      </w:r>
      <w:r w:rsidRPr="00DD75B9">
        <w:rPr>
          <w:i/>
          <w:iCs/>
          <w:sz w:val="22"/>
          <w:szCs w:val="22"/>
        </w:rPr>
        <w:softHyphen/>
      </w:r>
      <w:r w:rsidRPr="00DD75B9">
        <w:rPr>
          <w:sz w:val="22"/>
          <w:szCs w:val="22"/>
        </w:rPr>
        <w:t>ставление семейного «древа». Работа с натуральными объекта</w:t>
      </w:r>
      <w:r w:rsidRPr="00DD75B9">
        <w:rPr>
          <w:sz w:val="22"/>
          <w:szCs w:val="22"/>
        </w:rPr>
        <w:softHyphen/>
        <w:t>ми, гербариями, муляжами (съедобные и ядовитые грибы; ред</w:t>
      </w:r>
      <w:r w:rsidRPr="00DD75B9">
        <w:rPr>
          <w:sz w:val="22"/>
          <w:szCs w:val="22"/>
        </w:rPr>
        <w:softHyphen/>
        <w:t>кие растения своей местности; растения разных сообществ).</w:t>
      </w:r>
    </w:p>
    <w:p w:rsidR="00CA141A" w:rsidRPr="00807249" w:rsidRDefault="00CA141A" w:rsidP="00CA141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02698">
        <w:rPr>
          <w:b/>
          <w:bCs/>
          <w:sz w:val="24"/>
          <w:szCs w:val="24"/>
        </w:rPr>
        <w:t xml:space="preserve">Система оценивания знаний </w:t>
      </w:r>
      <w:r w:rsidRPr="00002698">
        <w:rPr>
          <w:bCs/>
          <w:noProof/>
          <w:sz w:val="24"/>
          <w:szCs w:val="24"/>
        </w:rPr>
        <w:t xml:space="preserve">проводится </w:t>
      </w:r>
      <w:r>
        <w:rPr>
          <w:bCs/>
          <w:noProof/>
          <w:sz w:val="24"/>
          <w:szCs w:val="24"/>
        </w:rPr>
        <w:t>на основании</w:t>
      </w:r>
      <w:r w:rsidRPr="00002698">
        <w:rPr>
          <w:bCs/>
          <w:noProof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 xml:space="preserve"> </w:t>
      </w:r>
      <w:r w:rsidRPr="00002698">
        <w:rPr>
          <w:bCs/>
          <w:noProof/>
          <w:sz w:val="24"/>
          <w:szCs w:val="24"/>
        </w:rPr>
        <w:t>Письм</w:t>
      </w:r>
      <w:r>
        <w:rPr>
          <w:bCs/>
          <w:noProof/>
          <w:sz w:val="24"/>
          <w:szCs w:val="24"/>
        </w:rPr>
        <w:t>а</w:t>
      </w:r>
      <w:r w:rsidRPr="00002698">
        <w:rPr>
          <w:bCs/>
          <w:noProof/>
          <w:sz w:val="24"/>
          <w:szCs w:val="24"/>
        </w:rPr>
        <w:t xml:space="preserve"> Минобразования РФ от 19.11.98 г. № 1561/14-15 "Контроль и оценка результатов обучения в начальной школе".</w:t>
      </w:r>
    </w:p>
    <w:p w:rsidR="00CA141A" w:rsidRDefault="00CA141A" w:rsidP="00CA141A">
      <w:pPr>
        <w:ind w:left="426" w:right="-6" w:firstLine="283"/>
        <w:jc w:val="both"/>
        <w:rPr>
          <w:sz w:val="24"/>
          <w:szCs w:val="24"/>
        </w:rPr>
      </w:pPr>
    </w:p>
    <w:p w:rsidR="00D82237" w:rsidRDefault="00D82237" w:rsidP="00CA141A">
      <w:pPr>
        <w:widowControl/>
        <w:shd w:val="clear" w:color="auto" w:fill="auto"/>
        <w:ind w:left="900" w:right="9" w:firstLine="0"/>
        <w:rPr>
          <w:b/>
          <w:sz w:val="32"/>
          <w:szCs w:val="32"/>
        </w:rPr>
      </w:pPr>
    </w:p>
    <w:p w:rsidR="00D82237" w:rsidRDefault="00D82237" w:rsidP="00CA141A">
      <w:pPr>
        <w:widowControl/>
        <w:shd w:val="clear" w:color="auto" w:fill="auto"/>
        <w:ind w:left="900" w:right="9" w:firstLine="0"/>
        <w:rPr>
          <w:b/>
          <w:sz w:val="32"/>
          <w:szCs w:val="32"/>
        </w:rPr>
      </w:pPr>
    </w:p>
    <w:p w:rsidR="00D82237" w:rsidRDefault="00D82237" w:rsidP="00CA141A">
      <w:pPr>
        <w:widowControl/>
        <w:shd w:val="clear" w:color="auto" w:fill="auto"/>
        <w:ind w:left="900" w:right="9" w:firstLine="0"/>
        <w:rPr>
          <w:b/>
          <w:sz w:val="32"/>
          <w:szCs w:val="32"/>
        </w:rPr>
      </w:pPr>
    </w:p>
    <w:p w:rsidR="00D82237" w:rsidRDefault="00D82237" w:rsidP="00CA141A">
      <w:pPr>
        <w:widowControl/>
        <w:shd w:val="clear" w:color="auto" w:fill="auto"/>
        <w:ind w:left="900" w:right="9" w:firstLine="0"/>
        <w:rPr>
          <w:b/>
          <w:sz w:val="32"/>
          <w:szCs w:val="32"/>
        </w:rPr>
      </w:pPr>
    </w:p>
    <w:p w:rsidR="00D82237" w:rsidRDefault="00D82237" w:rsidP="00CA141A">
      <w:pPr>
        <w:widowControl/>
        <w:shd w:val="clear" w:color="auto" w:fill="auto"/>
        <w:ind w:left="900" w:right="9" w:firstLine="0"/>
        <w:rPr>
          <w:b/>
          <w:sz w:val="32"/>
          <w:szCs w:val="32"/>
        </w:rPr>
      </w:pPr>
    </w:p>
    <w:p w:rsidR="00D82237" w:rsidRDefault="00D82237" w:rsidP="00CA141A">
      <w:pPr>
        <w:widowControl/>
        <w:shd w:val="clear" w:color="auto" w:fill="auto"/>
        <w:ind w:left="900" w:right="9" w:firstLine="0"/>
        <w:rPr>
          <w:b/>
          <w:sz w:val="32"/>
          <w:szCs w:val="32"/>
        </w:rPr>
      </w:pPr>
    </w:p>
    <w:p w:rsidR="00D82237" w:rsidRDefault="00D82237" w:rsidP="00CA141A">
      <w:pPr>
        <w:widowControl/>
        <w:shd w:val="clear" w:color="auto" w:fill="auto"/>
        <w:ind w:left="900" w:right="9" w:firstLine="0"/>
        <w:rPr>
          <w:b/>
          <w:sz w:val="32"/>
          <w:szCs w:val="32"/>
        </w:rPr>
      </w:pPr>
    </w:p>
    <w:p w:rsidR="00D82237" w:rsidRDefault="00D82237" w:rsidP="00CA141A">
      <w:pPr>
        <w:widowControl/>
        <w:shd w:val="clear" w:color="auto" w:fill="auto"/>
        <w:ind w:left="900" w:right="9" w:firstLine="0"/>
        <w:rPr>
          <w:b/>
          <w:sz w:val="32"/>
          <w:szCs w:val="32"/>
        </w:rPr>
      </w:pPr>
    </w:p>
    <w:p w:rsidR="00D82237" w:rsidRDefault="00D82237" w:rsidP="00CA141A">
      <w:pPr>
        <w:widowControl/>
        <w:shd w:val="clear" w:color="auto" w:fill="auto"/>
        <w:ind w:left="900" w:right="9" w:firstLine="0"/>
        <w:rPr>
          <w:b/>
          <w:sz w:val="32"/>
          <w:szCs w:val="32"/>
        </w:rPr>
      </w:pPr>
    </w:p>
    <w:p w:rsidR="00D82237" w:rsidRDefault="00D82237" w:rsidP="00CA141A">
      <w:pPr>
        <w:widowControl/>
        <w:shd w:val="clear" w:color="auto" w:fill="auto"/>
        <w:ind w:left="900" w:right="9" w:firstLine="0"/>
        <w:rPr>
          <w:b/>
          <w:sz w:val="32"/>
          <w:szCs w:val="32"/>
        </w:rPr>
      </w:pPr>
    </w:p>
    <w:p w:rsidR="00D82237" w:rsidRDefault="00D82237" w:rsidP="00CA141A">
      <w:pPr>
        <w:widowControl/>
        <w:shd w:val="clear" w:color="auto" w:fill="auto"/>
        <w:ind w:left="900" w:right="9" w:firstLine="0"/>
        <w:rPr>
          <w:b/>
          <w:sz w:val="32"/>
          <w:szCs w:val="32"/>
        </w:rPr>
      </w:pPr>
    </w:p>
    <w:p w:rsidR="00D82237" w:rsidRDefault="00D82237" w:rsidP="00CA141A">
      <w:pPr>
        <w:widowControl/>
        <w:shd w:val="clear" w:color="auto" w:fill="auto"/>
        <w:ind w:left="900" w:right="9" w:firstLine="0"/>
        <w:rPr>
          <w:b/>
          <w:sz w:val="32"/>
          <w:szCs w:val="32"/>
        </w:rPr>
      </w:pPr>
    </w:p>
    <w:p w:rsidR="00D82237" w:rsidRDefault="00D82237" w:rsidP="00CA141A">
      <w:pPr>
        <w:widowControl/>
        <w:shd w:val="clear" w:color="auto" w:fill="auto"/>
        <w:ind w:left="900" w:right="9" w:firstLine="0"/>
        <w:rPr>
          <w:b/>
          <w:sz w:val="32"/>
          <w:szCs w:val="32"/>
        </w:rPr>
      </w:pPr>
    </w:p>
    <w:p w:rsidR="00D82237" w:rsidRDefault="00D82237" w:rsidP="00CA141A">
      <w:pPr>
        <w:widowControl/>
        <w:shd w:val="clear" w:color="auto" w:fill="auto"/>
        <w:ind w:left="900" w:right="9" w:firstLine="0"/>
        <w:rPr>
          <w:b/>
          <w:sz w:val="32"/>
          <w:szCs w:val="32"/>
        </w:rPr>
      </w:pPr>
    </w:p>
    <w:p w:rsidR="00D82237" w:rsidRDefault="00D82237" w:rsidP="00CA141A">
      <w:pPr>
        <w:widowControl/>
        <w:shd w:val="clear" w:color="auto" w:fill="auto"/>
        <w:ind w:left="900" w:right="9" w:firstLine="0"/>
        <w:rPr>
          <w:b/>
          <w:sz w:val="32"/>
          <w:szCs w:val="32"/>
        </w:rPr>
      </w:pPr>
    </w:p>
    <w:p w:rsidR="00D82237" w:rsidRDefault="00D82237" w:rsidP="00CA141A">
      <w:pPr>
        <w:widowControl/>
        <w:shd w:val="clear" w:color="auto" w:fill="auto"/>
        <w:ind w:left="900" w:right="9" w:firstLine="0"/>
        <w:rPr>
          <w:b/>
          <w:sz w:val="32"/>
          <w:szCs w:val="32"/>
        </w:rPr>
      </w:pPr>
    </w:p>
    <w:p w:rsidR="00CA141A" w:rsidRDefault="00CA141A" w:rsidP="00CA141A">
      <w:pPr>
        <w:widowControl/>
        <w:shd w:val="clear" w:color="auto" w:fill="auto"/>
        <w:ind w:left="900" w:right="9" w:firstLine="0"/>
        <w:rPr>
          <w:sz w:val="32"/>
          <w:szCs w:val="32"/>
        </w:rPr>
      </w:pPr>
      <w:r>
        <w:rPr>
          <w:b/>
          <w:sz w:val="32"/>
          <w:szCs w:val="32"/>
        </w:rPr>
        <w:t>Характеристика контрольно-измерительных материалов.</w:t>
      </w:r>
    </w:p>
    <w:p w:rsidR="00CA141A" w:rsidRDefault="00CA141A" w:rsidP="00CA141A">
      <w:pPr>
        <w:ind w:left="1260" w:right="9"/>
        <w:rPr>
          <w:sz w:val="28"/>
          <w:szCs w:val="28"/>
        </w:rPr>
      </w:pPr>
      <w:r>
        <w:rPr>
          <w:sz w:val="28"/>
          <w:szCs w:val="28"/>
        </w:rPr>
        <w:t>Примерное распределение КИМ по четвертям (возможны коррективы):</w:t>
      </w:r>
    </w:p>
    <w:p w:rsidR="00CA141A" w:rsidRPr="00237F4F" w:rsidRDefault="00CA141A" w:rsidP="00CA141A">
      <w:pPr>
        <w:widowControl/>
        <w:numPr>
          <w:ilvl w:val="0"/>
          <w:numId w:val="28"/>
        </w:numPr>
        <w:shd w:val="clear" w:color="auto" w:fill="auto"/>
        <w:autoSpaceDE/>
        <w:autoSpaceDN/>
        <w:adjustRightInd/>
        <w:jc w:val="left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1276"/>
        <w:gridCol w:w="1276"/>
        <w:gridCol w:w="1275"/>
        <w:gridCol w:w="1276"/>
        <w:gridCol w:w="1276"/>
      </w:tblGrid>
      <w:tr w:rsidR="00CA141A" w:rsidRPr="00127666" w:rsidTr="00A76E32">
        <w:trPr>
          <w:jc w:val="center"/>
        </w:trPr>
        <w:tc>
          <w:tcPr>
            <w:tcW w:w="2836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КИМ</w:t>
            </w:r>
          </w:p>
        </w:tc>
        <w:tc>
          <w:tcPr>
            <w:tcW w:w="1276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 xml:space="preserve">1 </w:t>
            </w:r>
            <w:proofErr w:type="spellStart"/>
            <w:r w:rsidRPr="00127666">
              <w:rPr>
                <w:sz w:val="24"/>
                <w:szCs w:val="24"/>
              </w:rPr>
              <w:t>четв</w:t>
            </w:r>
            <w:proofErr w:type="spellEnd"/>
            <w:r w:rsidRPr="00127666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 xml:space="preserve">2 </w:t>
            </w:r>
            <w:proofErr w:type="spellStart"/>
            <w:r w:rsidRPr="00127666">
              <w:rPr>
                <w:sz w:val="24"/>
                <w:szCs w:val="24"/>
              </w:rPr>
              <w:t>четв</w:t>
            </w:r>
            <w:proofErr w:type="spellEnd"/>
            <w:r w:rsidRPr="00127666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 xml:space="preserve">3 </w:t>
            </w:r>
            <w:proofErr w:type="spellStart"/>
            <w:r w:rsidRPr="00127666">
              <w:rPr>
                <w:sz w:val="24"/>
                <w:szCs w:val="24"/>
              </w:rPr>
              <w:t>четв</w:t>
            </w:r>
            <w:proofErr w:type="spellEnd"/>
            <w:r w:rsidRPr="00127666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 xml:space="preserve">4 </w:t>
            </w:r>
            <w:proofErr w:type="spellStart"/>
            <w:r w:rsidRPr="00127666">
              <w:rPr>
                <w:sz w:val="24"/>
                <w:szCs w:val="24"/>
              </w:rPr>
              <w:t>четв</w:t>
            </w:r>
            <w:proofErr w:type="spellEnd"/>
            <w:r w:rsidRPr="0012766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год</w:t>
            </w:r>
          </w:p>
        </w:tc>
      </w:tr>
      <w:tr w:rsidR="00CA141A" w:rsidRPr="00127666" w:rsidTr="00A76E32">
        <w:trPr>
          <w:jc w:val="center"/>
        </w:trPr>
        <w:tc>
          <w:tcPr>
            <w:tcW w:w="2836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 xml:space="preserve">Тесты </w:t>
            </w:r>
          </w:p>
        </w:tc>
        <w:tc>
          <w:tcPr>
            <w:tcW w:w="1276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4</w:t>
            </w:r>
          </w:p>
        </w:tc>
      </w:tr>
      <w:tr w:rsidR="00CA141A" w:rsidRPr="00127666" w:rsidTr="00A76E32">
        <w:trPr>
          <w:jc w:val="center"/>
        </w:trPr>
        <w:tc>
          <w:tcPr>
            <w:tcW w:w="2836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  <w:proofErr w:type="spellStart"/>
            <w:r w:rsidRPr="00127666">
              <w:rPr>
                <w:sz w:val="24"/>
                <w:szCs w:val="24"/>
              </w:rPr>
              <w:t>Практическ</w:t>
            </w:r>
            <w:proofErr w:type="spellEnd"/>
            <w:r w:rsidRPr="00127666">
              <w:rPr>
                <w:sz w:val="24"/>
                <w:szCs w:val="24"/>
              </w:rPr>
              <w:t xml:space="preserve">. раб </w:t>
            </w:r>
          </w:p>
        </w:tc>
        <w:tc>
          <w:tcPr>
            <w:tcW w:w="1276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3</w:t>
            </w:r>
          </w:p>
        </w:tc>
      </w:tr>
      <w:tr w:rsidR="00CA141A" w:rsidRPr="00127666" w:rsidTr="00A76E32">
        <w:trPr>
          <w:jc w:val="center"/>
        </w:trPr>
        <w:tc>
          <w:tcPr>
            <w:tcW w:w="2836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  <w:proofErr w:type="spellStart"/>
            <w:r w:rsidRPr="00127666">
              <w:rPr>
                <w:sz w:val="24"/>
                <w:szCs w:val="24"/>
              </w:rPr>
              <w:t>Нестанд</w:t>
            </w:r>
            <w:proofErr w:type="spellEnd"/>
            <w:r w:rsidRPr="00127666">
              <w:rPr>
                <w:sz w:val="24"/>
                <w:szCs w:val="24"/>
              </w:rPr>
              <w:t>. формы</w:t>
            </w:r>
          </w:p>
        </w:tc>
        <w:tc>
          <w:tcPr>
            <w:tcW w:w="1276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2</w:t>
            </w:r>
          </w:p>
        </w:tc>
      </w:tr>
      <w:tr w:rsidR="00CA141A" w:rsidRPr="00127666" w:rsidTr="00A76E32">
        <w:trPr>
          <w:jc w:val="center"/>
        </w:trPr>
        <w:tc>
          <w:tcPr>
            <w:tcW w:w="2836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Контр</w:t>
            </w:r>
            <w:proofErr w:type="gramStart"/>
            <w:r w:rsidRPr="00127666">
              <w:rPr>
                <w:sz w:val="24"/>
                <w:szCs w:val="24"/>
              </w:rPr>
              <w:t>.</w:t>
            </w:r>
            <w:proofErr w:type="gramEnd"/>
            <w:r w:rsidRPr="00127666">
              <w:rPr>
                <w:sz w:val="24"/>
                <w:szCs w:val="24"/>
              </w:rPr>
              <w:t xml:space="preserve"> </w:t>
            </w:r>
            <w:proofErr w:type="gramStart"/>
            <w:r w:rsidRPr="00127666">
              <w:rPr>
                <w:sz w:val="24"/>
                <w:szCs w:val="24"/>
              </w:rPr>
              <w:t>р</w:t>
            </w:r>
            <w:proofErr w:type="gramEnd"/>
            <w:r w:rsidRPr="00127666">
              <w:rPr>
                <w:sz w:val="24"/>
                <w:szCs w:val="24"/>
              </w:rPr>
              <w:t>аб</w:t>
            </w:r>
          </w:p>
        </w:tc>
        <w:tc>
          <w:tcPr>
            <w:tcW w:w="1276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3</w:t>
            </w:r>
          </w:p>
        </w:tc>
      </w:tr>
      <w:tr w:rsidR="00CA141A" w:rsidRPr="00127666" w:rsidTr="00A76E32">
        <w:trPr>
          <w:jc w:val="center"/>
        </w:trPr>
        <w:tc>
          <w:tcPr>
            <w:tcW w:w="2836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A141A" w:rsidRPr="00127666" w:rsidRDefault="00CA141A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12</w:t>
            </w:r>
          </w:p>
        </w:tc>
      </w:tr>
    </w:tbl>
    <w:p w:rsidR="00CA141A" w:rsidRDefault="00CA141A" w:rsidP="00CA141A">
      <w:pPr>
        <w:ind w:left="1260" w:right="9"/>
        <w:rPr>
          <w:sz w:val="28"/>
          <w:szCs w:val="28"/>
        </w:rPr>
      </w:pPr>
    </w:p>
    <w:p w:rsidR="00CA141A" w:rsidRPr="00DD75B9" w:rsidRDefault="00CA141A" w:rsidP="00CA141A">
      <w:pPr>
        <w:ind w:firstLine="720"/>
        <w:jc w:val="both"/>
        <w:rPr>
          <w:sz w:val="22"/>
          <w:szCs w:val="22"/>
        </w:rPr>
      </w:pPr>
    </w:p>
    <w:p w:rsidR="00CA141A" w:rsidRPr="0049263B" w:rsidRDefault="00CA141A" w:rsidP="00CA141A">
      <w:pPr>
        <w:spacing w:line="250" w:lineRule="exact"/>
        <w:ind w:left="397" w:right="885"/>
        <w:rPr>
          <w:sz w:val="28"/>
          <w:szCs w:val="28"/>
        </w:rPr>
      </w:pPr>
      <w:r w:rsidRPr="0049263B">
        <w:rPr>
          <w:b/>
          <w:bCs/>
          <w:color w:val="000000"/>
          <w:spacing w:val="-3"/>
          <w:sz w:val="28"/>
          <w:szCs w:val="28"/>
        </w:rPr>
        <w:t xml:space="preserve">Основные требования к уровню подготовки </w:t>
      </w:r>
      <w:r w:rsidRPr="0049263B">
        <w:rPr>
          <w:b/>
          <w:bCs/>
          <w:color w:val="000000"/>
          <w:spacing w:val="-2"/>
          <w:sz w:val="28"/>
          <w:szCs w:val="28"/>
        </w:rPr>
        <w:t>учащихся 2 класса</w:t>
      </w:r>
    </w:p>
    <w:p w:rsidR="00CA141A" w:rsidRDefault="00CA141A" w:rsidP="00CA141A">
      <w:pPr>
        <w:ind w:firstLine="720"/>
        <w:jc w:val="left"/>
        <w:rPr>
          <w:b/>
          <w:i/>
          <w:sz w:val="22"/>
          <w:szCs w:val="22"/>
        </w:rPr>
      </w:pPr>
    </w:p>
    <w:p w:rsidR="00CA141A" w:rsidRPr="0049263B" w:rsidRDefault="00CA141A" w:rsidP="00CA141A">
      <w:pPr>
        <w:ind w:firstLine="720"/>
        <w:jc w:val="left"/>
        <w:rPr>
          <w:b/>
          <w:i/>
          <w:sz w:val="22"/>
          <w:szCs w:val="22"/>
        </w:rPr>
      </w:pPr>
      <w:r w:rsidRPr="0049263B">
        <w:rPr>
          <w:b/>
          <w:i/>
          <w:sz w:val="22"/>
          <w:szCs w:val="22"/>
        </w:rPr>
        <w:t>К концу обучения во втором классе ученик должен</w:t>
      </w:r>
    </w:p>
    <w:p w:rsidR="00CA141A" w:rsidRPr="0049263B" w:rsidRDefault="00CA141A" w:rsidP="00CA141A">
      <w:pPr>
        <w:tabs>
          <w:tab w:val="left" w:pos="508"/>
          <w:tab w:val="left" w:pos="709"/>
        </w:tabs>
        <w:ind w:firstLine="720"/>
        <w:jc w:val="both"/>
        <w:rPr>
          <w:b/>
          <w:i/>
          <w:iCs/>
          <w:sz w:val="22"/>
          <w:szCs w:val="22"/>
        </w:rPr>
      </w:pPr>
      <w:r w:rsidRPr="0049263B">
        <w:rPr>
          <w:b/>
          <w:sz w:val="22"/>
          <w:szCs w:val="22"/>
        </w:rPr>
        <w:t xml:space="preserve">1) </w:t>
      </w:r>
      <w:r w:rsidRPr="0049263B">
        <w:rPr>
          <w:b/>
          <w:i/>
          <w:iCs/>
          <w:sz w:val="22"/>
          <w:szCs w:val="22"/>
        </w:rPr>
        <w:t>называть (приводить примеры):</w:t>
      </w:r>
    </w:p>
    <w:p w:rsidR="00CA141A" w:rsidRPr="00DD75B9" w:rsidRDefault="00CA141A" w:rsidP="00CA141A">
      <w:pPr>
        <w:ind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- правила здорового и безопасного образа жизни;</w:t>
      </w:r>
    </w:p>
    <w:p w:rsidR="00CA141A" w:rsidRPr="00DD75B9" w:rsidRDefault="00CA141A" w:rsidP="00CA141A">
      <w:pPr>
        <w:ind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- правила поведения в природе, общественных местах, уч</w:t>
      </w:r>
      <w:r w:rsidRPr="00DD75B9">
        <w:rPr>
          <w:sz w:val="22"/>
          <w:szCs w:val="22"/>
        </w:rPr>
        <w:softHyphen/>
        <w:t>реждениях культуры;</w:t>
      </w:r>
    </w:p>
    <w:p w:rsidR="00CA141A" w:rsidRPr="00DD75B9" w:rsidRDefault="00CA141A" w:rsidP="00CA141A">
      <w:pPr>
        <w:ind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- основные права граждан России и права ребенка;</w:t>
      </w:r>
    </w:p>
    <w:p w:rsidR="00CA141A" w:rsidRPr="00DD75B9" w:rsidRDefault="00CA141A" w:rsidP="00CA141A">
      <w:pPr>
        <w:ind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 xml:space="preserve">- основные древние города Руси и России (не менее 3-4); </w:t>
      </w:r>
    </w:p>
    <w:p w:rsidR="00CA141A" w:rsidRPr="00B7207F" w:rsidRDefault="00CA141A" w:rsidP="00CA141A">
      <w:pPr>
        <w:ind w:firstLine="720"/>
        <w:jc w:val="both"/>
        <w:rPr>
          <w:b/>
          <w:sz w:val="22"/>
          <w:szCs w:val="22"/>
        </w:rPr>
      </w:pPr>
      <w:r w:rsidRPr="00B7207F">
        <w:rPr>
          <w:b/>
          <w:sz w:val="22"/>
          <w:szCs w:val="22"/>
        </w:rPr>
        <w:lastRenderedPageBreak/>
        <w:t>2) различать (соотносить):</w:t>
      </w:r>
    </w:p>
    <w:p w:rsidR="00CA141A" w:rsidRPr="00DD75B9" w:rsidRDefault="00CA141A" w:rsidP="00CA141A">
      <w:pPr>
        <w:ind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- прошлое - настоящее - будущее;</w:t>
      </w:r>
    </w:p>
    <w:p w:rsidR="00CA141A" w:rsidRPr="00DD75B9" w:rsidRDefault="00CA141A" w:rsidP="00CA141A">
      <w:pPr>
        <w:ind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- год - век (столетие);</w:t>
      </w:r>
    </w:p>
    <w:p w:rsidR="00CA141A" w:rsidRPr="00DD75B9" w:rsidRDefault="00CA141A" w:rsidP="00CA141A">
      <w:pPr>
        <w:ind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- предметы неживой и живой природы, изделия;</w:t>
      </w:r>
    </w:p>
    <w:p w:rsidR="00CA141A" w:rsidRPr="00DD75B9" w:rsidRDefault="00CA141A" w:rsidP="00CA141A">
      <w:pPr>
        <w:ind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- представителей растительного и животного мира и мес</w:t>
      </w:r>
      <w:r w:rsidRPr="00DD75B9">
        <w:rPr>
          <w:sz w:val="22"/>
          <w:szCs w:val="22"/>
        </w:rPr>
        <w:softHyphen/>
        <w:t>та их обитания;</w:t>
      </w:r>
    </w:p>
    <w:p w:rsidR="00CA141A" w:rsidRPr="00DD75B9" w:rsidRDefault="00CA141A" w:rsidP="00CA141A">
      <w:pPr>
        <w:ind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- этические понятия: заботливость, внимательность, де</w:t>
      </w:r>
      <w:r w:rsidRPr="00DD75B9">
        <w:rPr>
          <w:sz w:val="22"/>
          <w:szCs w:val="22"/>
        </w:rPr>
        <w:softHyphen/>
        <w:t>ликатность, доброта и др.;</w:t>
      </w:r>
    </w:p>
    <w:p w:rsidR="00CA141A" w:rsidRPr="00B7207F" w:rsidRDefault="00CA141A" w:rsidP="00CA141A">
      <w:pPr>
        <w:ind w:firstLine="720"/>
        <w:jc w:val="both"/>
        <w:rPr>
          <w:b/>
          <w:sz w:val="22"/>
          <w:szCs w:val="22"/>
        </w:rPr>
      </w:pPr>
      <w:r w:rsidRPr="00B7207F">
        <w:rPr>
          <w:b/>
          <w:sz w:val="22"/>
          <w:szCs w:val="22"/>
        </w:rPr>
        <w:t>3) решать задачи в учебных и бытовых ситуациях:</w:t>
      </w:r>
    </w:p>
    <w:p w:rsidR="00CA141A" w:rsidRPr="00DD75B9" w:rsidRDefault="00CA141A" w:rsidP="00CA141A">
      <w:pPr>
        <w:ind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- соотносить событие с датой его происхождения;</w:t>
      </w:r>
    </w:p>
    <w:p w:rsidR="00CA141A" w:rsidRPr="00DD75B9" w:rsidRDefault="00CA141A" w:rsidP="00CA141A">
      <w:pPr>
        <w:ind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- характеризовать значение природы для человека и пра</w:t>
      </w:r>
      <w:r w:rsidRPr="00DD75B9">
        <w:rPr>
          <w:sz w:val="22"/>
          <w:szCs w:val="22"/>
        </w:rPr>
        <w:softHyphen/>
        <w:t>вила отношения к ней;</w:t>
      </w:r>
    </w:p>
    <w:p w:rsidR="00CA141A" w:rsidRPr="00DD75B9" w:rsidRDefault="00CA141A" w:rsidP="00CA141A">
      <w:pPr>
        <w:tabs>
          <w:tab w:val="left" w:pos="508"/>
        </w:tabs>
        <w:ind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- описывать объект окружающего мира, передавать свое отношение к нему;</w:t>
      </w:r>
    </w:p>
    <w:p w:rsidR="00CA141A" w:rsidRPr="00DD75B9" w:rsidRDefault="00CA141A" w:rsidP="00CA141A">
      <w:pPr>
        <w:tabs>
          <w:tab w:val="left" w:pos="508"/>
        </w:tabs>
        <w:ind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- устанавливать связь между природным объектом и ус</w:t>
      </w:r>
      <w:r w:rsidRPr="00DD75B9">
        <w:rPr>
          <w:sz w:val="22"/>
          <w:szCs w:val="22"/>
        </w:rPr>
        <w:softHyphen/>
        <w:t>ловиями его обитания;</w:t>
      </w:r>
    </w:p>
    <w:p w:rsidR="00CA141A" w:rsidRPr="00DD75B9" w:rsidRDefault="00CA141A" w:rsidP="00CA141A">
      <w:pPr>
        <w:tabs>
          <w:tab w:val="left" w:pos="508"/>
        </w:tabs>
        <w:ind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- составлять портрет (автопортрет, друга, члена семьи, ис</w:t>
      </w:r>
      <w:r w:rsidRPr="00DD75B9">
        <w:rPr>
          <w:sz w:val="22"/>
          <w:szCs w:val="22"/>
        </w:rPr>
        <w:softHyphen/>
        <w:t>торического лица);</w:t>
      </w:r>
    </w:p>
    <w:p w:rsidR="00CA141A" w:rsidRPr="00DD75B9" w:rsidRDefault="00CA141A" w:rsidP="00CA141A">
      <w:pPr>
        <w:tabs>
          <w:tab w:val="left" w:pos="508"/>
        </w:tabs>
        <w:ind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- составлять сюжетные и описательные рассказы об изу</w:t>
      </w:r>
      <w:r w:rsidRPr="00DD75B9">
        <w:rPr>
          <w:sz w:val="22"/>
          <w:szCs w:val="22"/>
        </w:rPr>
        <w:softHyphen/>
        <w:t>ченных исторических событиях;</w:t>
      </w:r>
    </w:p>
    <w:p w:rsidR="00CA141A" w:rsidRPr="00DD75B9" w:rsidRDefault="00CA141A" w:rsidP="00CA141A">
      <w:pPr>
        <w:tabs>
          <w:tab w:val="left" w:pos="508"/>
        </w:tabs>
        <w:ind w:firstLine="720"/>
        <w:jc w:val="both"/>
        <w:rPr>
          <w:sz w:val="22"/>
          <w:szCs w:val="22"/>
        </w:rPr>
      </w:pPr>
      <w:r w:rsidRPr="00DD75B9">
        <w:rPr>
          <w:sz w:val="22"/>
          <w:szCs w:val="22"/>
        </w:rPr>
        <w:t>- проводить элементарные опыты и наблюдения (в соот</w:t>
      </w:r>
      <w:r w:rsidRPr="00DD75B9">
        <w:rPr>
          <w:sz w:val="22"/>
          <w:szCs w:val="22"/>
        </w:rPr>
        <w:softHyphen/>
        <w:t>ветствии с программой), фиксировать их результаты.</w:t>
      </w:r>
    </w:p>
    <w:p w:rsidR="00CA141A" w:rsidRDefault="00CA141A" w:rsidP="00CA141A">
      <w:pPr>
        <w:ind w:left="0" w:firstLine="426"/>
        <w:rPr>
          <w:b/>
          <w:w w:val="104"/>
          <w:sz w:val="32"/>
          <w:szCs w:val="32"/>
        </w:rPr>
      </w:pPr>
    </w:p>
    <w:p w:rsidR="00CA141A" w:rsidRDefault="00CA141A" w:rsidP="00CA141A">
      <w:pPr>
        <w:ind w:left="0" w:firstLine="426"/>
        <w:rPr>
          <w:b/>
          <w:w w:val="104"/>
          <w:sz w:val="32"/>
          <w:szCs w:val="32"/>
        </w:rPr>
      </w:pPr>
    </w:p>
    <w:p w:rsidR="00CA141A" w:rsidRDefault="00CA141A" w:rsidP="00CA141A">
      <w:pPr>
        <w:ind w:left="0" w:firstLine="426"/>
        <w:rPr>
          <w:b/>
          <w:w w:val="104"/>
          <w:sz w:val="32"/>
          <w:szCs w:val="32"/>
        </w:rPr>
      </w:pPr>
      <w:r>
        <w:rPr>
          <w:b/>
          <w:w w:val="104"/>
          <w:sz w:val="32"/>
          <w:szCs w:val="32"/>
        </w:rPr>
        <w:t>Учебно-методическое обеспечение программы</w:t>
      </w:r>
    </w:p>
    <w:p w:rsidR="00CA141A" w:rsidRDefault="00CA141A" w:rsidP="00CA141A">
      <w:pPr>
        <w:ind w:left="0" w:firstLine="426"/>
        <w:rPr>
          <w:b/>
          <w:w w:val="104"/>
          <w:sz w:val="32"/>
          <w:szCs w:val="32"/>
        </w:rPr>
      </w:pPr>
    </w:p>
    <w:tbl>
      <w:tblPr>
        <w:tblW w:w="9990" w:type="dxa"/>
        <w:jc w:val="center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1751"/>
        <w:gridCol w:w="1878"/>
        <w:gridCol w:w="1915"/>
        <w:gridCol w:w="2760"/>
      </w:tblGrid>
      <w:tr w:rsidR="00CA141A" w:rsidRPr="00127666" w:rsidTr="00A76E32">
        <w:trPr>
          <w:cantSplit/>
          <w:trHeight w:val="456"/>
          <w:jc w:val="center"/>
        </w:trPr>
        <w:tc>
          <w:tcPr>
            <w:tcW w:w="7106" w:type="dxa"/>
            <w:gridSpan w:val="4"/>
          </w:tcPr>
          <w:p w:rsidR="00CA141A" w:rsidRPr="00127666" w:rsidRDefault="00CA141A" w:rsidP="00A76E32">
            <w:pPr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Дидактическое обеспечение</w:t>
            </w:r>
          </w:p>
        </w:tc>
        <w:tc>
          <w:tcPr>
            <w:tcW w:w="2884" w:type="dxa"/>
          </w:tcPr>
          <w:p w:rsidR="00CA141A" w:rsidRPr="00127666" w:rsidRDefault="00CA141A" w:rsidP="00A76E32">
            <w:pPr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Методическое обеспечение</w:t>
            </w:r>
          </w:p>
        </w:tc>
      </w:tr>
      <w:tr w:rsidR="00CA141A" w:rsidRPr="00127666" w:rsidTr="00A76E32">
        <w:trPr>
          <w:cantSplit/>
          <w:trHeight w:val="586"/>
          <w:jc w:val="center"/>
        </w:trPr>
        <w:tc>
          <w:tcPr>
            <w:tcW w:w="1489" w:type="dxa"/>
          </w:tcPr>
          <w:p w:rsidR="00CA141A" w:rsidRPr="00127666" w:rsidRDefault="00CA141A" w:rsidP="00A76E32">
            <w:pPr>
              <w:ind w:hanging="77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Программа</w:t>
            </w:r>
          </w:p>
        </w:tc>
        <w:tc>
          <w:tcPr>
            <w:tcW w:w="1768" w:type="dxa"/>
          </w:tcPr>
          <w:p w:rsidR="00CA141A" w:rsidRPr="00127666" w:rsidRDefault="00CA141A" w:rsidP="00A76E32">
            <w:pPr>
              <w:ind w:hanging="3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Учебники</w:t>
            </w:r>
          </w:p>
        </w:tc>
        <w:tc>
          <w:tcPr>
            <w:tcW w:w="1921" w:type="dxa"/>
          </w:tcPr>
          <w:p w:rsidR="00CA141A" w:rsidRPr="00127666" w:rsidRDefault="00CA141A" w:rsidP="00A76E32">
            <w:pPr>
              <w:ind w:firstLine="3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Учебные </w:t>
            </w:r>
          </w:p>
          <w:p w:rsidR="00CA141A" w:rsidRPr="00127666" w:rsidRDefault="00CA141A" w:rsidP="00A76E32">
            <w:pPr>
              <w:ind w:firstLine="3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пособия</w:t>
            </w:r>
          </w:p>
        </w:tc>
        <w:tc>
          <w:tcPr>
            <w:tcW w:w="1928" w:type="dxa"/>
          </w:tcPr>
          <w:p w:rsidR="00CA141A" w:rsidRPr="00127666" w:rsidRDefault="00CA141A" w:rsidP="00A76E32">
            <w:pPr>
              <w:ind w:hanging="77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Инструментарий определения УОУ</w:t>
            </w:r>
          </w:p>
        </w:tc>
        <w:tc>
          <w:tcPr>
            <w:tcW w:w="2884" w:type="dxa"/>
          </w:tcPr>
          <w:p w:rsidR="00CA141A" w:rsidRPr="00127666" w:rsidRDefault="00CA141A" w:rsidP="00A76E32">
            <w:pPr>
              <w:ind w:hanging="17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Методические пособия для педагогов</w:t>
            </w:r>
          </w:p>
        </w:tc>
      </w:tr>
      <w:tr w:rsidR="00CA141A" w:rsidRPr="00127666" w:rsidTr="00A76E32">
        <w:trPr>
          <w:cantSplit/>
          <w:trHeight w:val="3817"/>
          <w:jc w:val="center"/>
        </w:trPr>
        <w:tc>
          <w:tcPr>
            <w:tcW w:w="1489" w:type="dxa"/>
          </w:tcPr>
          <w:p w:rsidR="00CA141A" w:rsidRPr="00127666" w:rsidRDefault="00CA141A" w:rsidP="00A76E32">
            <w:pPr>
              <w:ind w:hanging="9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Сборник программ к комплекту учебников «Начальная школа </w:t>
            </w:r>
            <w:r w:rsidRPr="00127666">
              <w:rPr>
                <w:sz w:val="22"/>
                <w:szCs w:val="22"/>
                <w:lang w:val="en-US"/>
              </w:rPr>
              <w:t>XXI</w:t>
            </w:r>
            <w:r w:rsidRPr="00127666">
              <w:rPr>
                <w:sz w:val="22"/>
                <w:szCs w:val="22"/>
              </w:rPr>
              <w:t xml:space="preserve"> века»,  руководитель проекта – член-корреспондент РАО проф. Н. Ф. Виноградова, - М.: </w:t>
            </w:r>
            <w:proofErr w:type="spellStart"/>
            <w:r w:rsidRPr="00127666">
              <w:rPr>
                <w:sz w:val="22"/>
                <w:szCs w:val="22"/>
              </w:rPr>
              <w:t>Вентана</w:t>
            </w:r>
            <w:proofErr w:type="spellEnd"/>
            <w:r w:rsidRPr="00127666">
              <w:rPr>
                <w:sz w:val="22"/>
                <w:szCs w:val="22"/>
              </w:rPr>
              <w:t xml:space="preserve">-Граф 2009г. </w:t>
            </w:r>
          </w:p>
        </w:tc>
        <w:tc>
          <w:tcPr>
            <w:tcW w:w="1768" w:type="dxa"/>
          </w:tcPr>
          <w:p w:rsidR="00CA141A" w:rsidRPr="00127666" w:rsidRDefault="00CA141A" w:rsidP="00A76E32">
            <w:pPr>
              <w:pStyle w:val="a9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Окружающий мир: учебник для 2 </w:t>
            </w:r>
            <w:proofErr w:type="spellStart"/>
            <w:r w:rsidRPr="00127666">
              <w:rPr>
                <w:sz w:val="22"/>
                <w:szCs w:val="22"/>
              </w:rPr>
              <w:t>кл</w:t>
            </w:r>
            <w:proofErr w:type="spellEnd"/>
            <w:r w:rsidRPr="00127666">
              <w:rPr>
                <w:sz w:val="22"/>
                <w:szCs w:val="22"/>
              </w:rPr>
              <w:t xml:space="preserve">. в 2 частях. Виноградова Н. Ф., – М.: </w:t>
            </w:r>
            <w:proofErr w:type="spellStart"/>
            <w:r w:rsidRPr="00127666">
              <w:rPr>
                <w:sz w:val="22"/>
                <w:szCs w:val="22"/>
              </w:rPr>
              <w:t>Вентана</w:t>
            </w:r>
            <w:proofErr w:type="spellEnd"/>
            <w:r w:rsidRPr="00127666">
              <w:rPr>
                <w:sz w:val="22"/>
                <w:szCs w:val="22"/>
              </w:rPr>
              <w:t>-Граф, 2010.</w:t>
            </w:r>
          </w:p>
          <w:p w:rsidR="00CA141A" w:rsidRPr="00127666" w:rsidRDefault="00CA141A" w:rsidP="00A76E32">
            <w:pPr>
              <w:pStyle w:val="a9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</w:p>
          <w:p w:rsidR="00CA141A" w:rsidRPr="00127666" w:rsidRDefault="00CA141A" w:rsidP="00A76E32">
            <w:pPr>
              <w:ind w:left="0" w:firstLine="0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 </w:t>
            </w:r>
          </w:p>
          <w:p w:rsidR="00CA141A" w:rsidRPr="00127666" w:rsidRDefault="00CA141A" w:rsidP="00A76E32">
            <w:pPr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:rsidR="00CA141A" w:rsidRPr="00127666" w:rsidRDefault="00CA141A" w:rsidP="00A76E32">
            <w:pPr>
              <w:tabs>
                <w:tab w:val="left" w:pos="709"/>
              </w:tabs>
              <w:ind w:left="-29" w:firstLine="0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 Виноградова Н. Ф. Рабочие тетради " Окружающий мир". 2 </w:t>
            </w:r>
            <w:proofErr w:type="spellStart"/>
            <w:r w:rsidRPr="00127666">
              <w:rPr>
                <w:sz w:val="22"/>
                <w:szCs w:val="22"/>
              </w:rPr>
              <w:t>кл</w:t>
            </w:r>
            <w:proofErr w:type="spellEnd"/>
            <w:r w:rsidRPr="00127666">
              <w:rPr>
                <w:sz w:val="22"/>
                <w:szCs w:val="22"/>
              </w:rPr>
              <w:t xml:space="preserve">. – М.: </w:t>
            </w:r>
            <w:proofErr w:type="spellStart"/>
            <w:r w:rsidRPr="00127666">
              <w:rPr>
                <w:sz w:val="22"/>
                <w:szCs w:val="22"/>
              </w:rPr>
              <w:t>Вентана</w:t>
            </w:r>
            <w:proofErr w:type="spellEnd"/>
            <w:r w:rsidRPr="00127666">
              <w:rPr>
                <w:sz w:val="22"/>
                <w:szCs w:val="22"/>
              </w:rPr>
              <w:t>-Граф, 2010.</w:t>
            </w:r>
          </w:p>
          <w:p w:rsidR="00CA141A" w:rsidRPr="00127666" w:rsidRDefault="00CA141A" w:rsidP="00A76E32">
            <w:pPr>
              <w:tabs>
                <w:tab w:val="left" w:pos="709"/>
              </w:tabs>
              <w:ind w:left="-29" w:firstLine="0"/>
              <w:jc w:val="left"/>
              <w:rPr>
                <w:sz w:val="22"/>
                <w:szCs w:val="22"/>
              </w:rPr>
            </w:pPr>
          </w:p>
          <w:p w:rsidR="00CA141A" w:rsidRPr="00127666" w:rsidRDefault="00CA141A" w:rsidP="00A76E32">
            <w:pPr>
              <w:tabs>
                <w:tab w:val="left" w:pos="709"/>
              </w:tabs>
              <w:ind w:left="-29" w:firstLine="0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 </w:t>
            </w:r>
          </w:p>
          <w:p w:rsidR="00CA141A" w:rsidRPr="00127666" w:rsidRDefault="00CA141A" w:rsidP="00A76E32">
            <w:pPr>
              <w:ind w:firstLine="511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8" w:type="dxa"/>
          </w:tcPr>
          <w:p w:rsidR="00CA141A" w:rsidRPr="00127666" w:rsidRDefault="00CA141A" w:rsidP="00A76E32">
            <w:pPr>
              <w:pStyle w:val="a9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 Окружающий мир: 1 – 4: сборник тестов для контроля уровня подготовки выпускников начальной школы / </w:t>
            </w:r>
            <w:proofErr w:type="spellStart"/>
            <w:r w:rsidRPr="00127666">
              <w:rPr>
                <w:sz w:val="22"/>
                <w:szCs w:val="22"/>
              </w:rPr>
              <w:t>Клепинина</w:t>
            </w:r>
            <w:proofErr w:type="spellEnd"/>
            <w:r w:rsidRPr="00127666">
              <w:rPr>
                <w:sz w:val="22"/>
                <w:szCs w:val="22"/>
              </w:rPr>
              <w:t xml:space="preserve"> З. А. - М.: </w:t>
            </w:r>
            <w:proofErr w:type="spellStart"/>
            <w:r w:rsidRPr="00127666">
              <w:rPr>
                <w:sz w:val="22"/>
                <w:szCs w:val="22"/>
              </w:rPr>
              <w:t>Вентана</w:t>
            </w:r>
            <w:proofErr w:type="spellEnd"/>
            <w:r w:rsidRPr="00127666">
              <w:rPr>
                <w:sz w:val="22"/>
                <w:szCs w:val="22"/>
              </w:rPr>
              <w:t>-Граф, 2009.</w:t>
            </w:r>
          </w:p>
          <w:p w:rsidR="00CA141A" w:rsidRPr="00127666" w:rsidRDefault="00CA141A" w:rsidP="00A76E32">
            <w:pPr>
              <w:pStyle w:val="a9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</w:p>
          <w:p w:rsidR="00CA141A" w:rsidRPr="00127666" w:rsidRDefault="00CA141A" w:rsidP="00A76E32">
            <w:pPr>
              <w:pStyle w:val="a9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</w:p>
          <w:p w:rsidR="00CA141A" w:rsidRPr="00127666" w:rsidRDefault="00CA141A" w:rsidP="00A76E32">
            <w:pPr>
              <w:rPr>
                <w:sz w:val="22"/>
                <w:szCs w:val="22"/>
              </w:rPr>
            </w:pPr>
          </w:p>
        </w:tc>
        <w:tc>
          <w:tcPr>
            <w:tcW w:w="2884" w:type="dxa"/>
          </w:tcPr>
          <w:p w:rsidR="00CA141A" w:rsidRPr="00127666" w:rsidRDefault="00CA141A" w:rsidP="00A76E32">
            <w:pPr>
              <w:pStyle w:val="a9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 Беседы с учителем. Методика обучения: 2 класс</w:t>
            </w:r>
            <w:proofErr w:type="gramStart"/>
            <w:r w:rsidRPr="00127666">
              <w:rPr>
                <w:sz w:val="22"/>
                <w:szCs w:val="22"/>
              </w:rPr>
              <w:t xml:space="preserve"> / П</w:t>
            </w:r>
            <w:proofErr w:type="gramEnd"/>
            <w:r w:rsidRPr="00127666">
              <w:rPr>
                <w:sz w:val="22"/>
                <w:szCs w:val="22"/>
              </w:rPr>
              <w:t xml:space="preserve">од ред. Л. Е. </w:t>
            </w:r>
            <w:proofErr w:type="spellStart"/>
            <w:r w:rsidRPr="00127666">
              <w:rPr>
                <w:sz w:val="22"/>
                <w:szCs w:val="22"/>
              </w:rPr>
              <w:t>Журовой</w:t>
            </w:r>
            <w:proofErr w:type="spellEnd"/>
            <w:r w:rsidRPr="00127666">
              <w:rPr>
                <w:sz w:val="22"/>
                <w:szCs w:val="22"/>
              </w:rPr>
              <w:t xml:space="preserve">. – М.: </w:t>
            </w:r>
            <w:proofErr w:type="spellStart"/>
            <w:r w:rsidRPr="00127666">
              <w:rPr>
                <w:sz w:val="22"/>
                <w:szCs w:val="22"/>
              </w:rPr>
              <w:t>Вентана</w:t>
            </w:r>
            <w:proofErr w:type="spellEnd"/>
            <w:r w:rsidRPr="00127666">
              <w:rPr>
                <w:sz w:val="22"/>
                <w:szCs w:val="22"/>
              </w:rPr>
              <w:t>-Граф, 2007</w:t>
            </w:r>
          </w:p>
          <w:p w:rsidR="00CA141A" w:rsidRPr="00127666" w:rsidRDefault="00CA141A" w:rsidP="00A76E32">
            <w:pPr>
              <w:pStyle w:val="a9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</w:p>
          <w:p w:rsidR="00CA141A" w:rsidRPr="00127666" w:rsidRDefault="00CA141A" w:rsidP="00A76E32">
            <w:pPr>
              <w:pStyle w:val="a9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Окружающий мир: 1 - 2 классы: методика обучения /  Виноградова Н. Ф.    – М.: </w:t>
            </w:r>
            <w:proofErr w:type="spellStart"/>
            <w:r w:rsidRPr="00127666">
              <w:rPr>
                <w:sz w:val="22"/>
                <w:szCs w:val="22"/>
              </w:rPr>
              <w:t>Вентана</w:t>
            </w:r>
            <w:proofErr w:type="spellEnd"/>
            <w:r w:rsidRPr="00127666">
              <w:rPr>
                <w:sz w:val="22"/>
                <w:szCs w:val="22"/>
              </w:rPr>
              <w:t>-Граф, 2010.</w:t>
            </w:r>
          </w:p>
          <w:p w:rsidR="00CA141A" w:rsidRPr="00127666" w:rsidRDefault="00CA141A" w:rsidP="00A76E32">
            <w:pPr>
              <w:pStyle w:val="a9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</w:p>
          <w:p w:rsidR="00CA141A" w:rsidRPr="00127666" w:rsidRDefault="00CA141A" w:rsidP="00A76E32">
            <w:pPr>
              <w:pStyle w:val="a9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 </w:t>
            </w:r>
          </w:p>
          <w:p w:rsidR="00CA141A" w:rsidRPr="00127666" w:rsidRDefault="00CA141A" w:rsidP="00A76E32">
            <w:pPr>
              <w:ind w:hanging="11"/>
              <w:jc w:val="left"/>
            </w:pPr>
          </w:p>
          <w:p w:rsidR="00CA141A" w:rsidRPr="00127666" w:rsidRDefault="00CA141A" w:rsidP="00A76E32">
            <w:pPr>
              <w:ind w:hanging="11"/>
              <w:jc w:val="left"/>
            </w:pPr>
          </w:p>
          <w:p w:rsidR="00CA141A" w:rsidRPr="00127666" w:rsidRDefault="00CA141A" w:rsidP="00A76E32">
            <w:pPr>
              <w:ind w:firstLine="161"/>
              <w:rPr>
                <w:sz w:val="22"/>
                <w:szCs w:val="22"/>
              </w:rPr>
            </w:pPr>
          </w:p>
        </w:tc>
      </w:tr>
    </w:tbl>
    <w:p w:rsidR="00CA141A" w:rsidRDefault="00CA141A" w:rsidP="00CA141A">
      <w:pPr>
        <w:ind w:left="0" w:firstLine="426"/>
        <w:rPr>
          <w:b/>
          <w:w w:val="104"/>
          <w:sz w:val="32"/>
          <w:szCs w:val="32"/>
        </w:rPr>
      </w:pPr>
    </w:p>
    <w:p w:rsidR="00CA141A" w:rsidRPr="00E504AF" w:rsidRDefault="00CA141A" w:rsidP="00CA141A">
      <w:pPr>
        <w:ind w:left="0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504AF">
        <w:rPr>
          <w:b/>
          <w:sz w:val="28"/>
          <w:szCs w:val="28"/>
        </w:rPr>
        <w:t>Дополнительная литература:</w:t>
      </w:r>
    </w:p>
    <w:p w:rsidR="00CA141A" w:rsidRPr="00EC2C99" w:rsidRDefault="00CA141A" w:rsidP="00CA141A">
      <w:pPr>
        <w:pStyle w:val="a9"/>
        <w:numPr>
          <w:ilvl w:val="0"/>
          <w:numId w:val="29"/>
        </w:numPr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Школьные олимпиады. Начальная школа. 2 – 4 классы </w:t>
      </w:r>
      <w:r w:rsidRPr="00EC2C99">
        <w:rPr>
          <w:i/>
          <w:sz w:val="24"/>
          <w:szCs w:val="24"/>
        </w:rPr>
        <w:t xml:space="preserve">/ </w:t>
      </w:r>
      <w:r w:rsidRPr="00EC2C99">
        <w:rPr>
          <w:sz w:val="24"/>
          <w:szCs w:val="24"/>
        </w:rPr>
        <w:t xml:space="preserve">Н. </w:t>
      </w:r>
      <w:proofErr w:type="spellStart"/>
      <w:r w:rsidRPr="00EC2C99">
        <w:rPr>
          <w:sz w:val="24"/>
          <w:szCs w:val="24"/>
        </w:rPr>
        <w:t>Г.Белицкая</w:t>
      </w:r>
      <w:proofErr w:type="spellEnd"/>
      <w:r w:rsidRPr="00EC2C99">
        <w:rPr>
          <w:sz w:val="24"/>
          <w:szCs w:val="24"/>
        </w:rPr>
        <w:t>,</w:t>
      </w:r>
      <w:r w:rsidRPr="00EC2C99">
        <w:rPr>
          <w:b/>
          <w:sz w:val="24"/>
          <w:szCs w:val="24"/>
        </w:rPr>
        <w:t xml:space="preserve"> </w:t>
      </w:r>
      <w:r w:rsidRPr="00EC2C99">
        <w:rPr>
          <w:sz w:val="24"/>
          <w:szCs w:val="24"/>
        </w:rPr>
        <w:t xml:space="preserve">А. О. Орг. – 3-е изд. </w:t>
      </w:r>
      <w:r>
        <w:rPr>
          <w:sz w:val="24"/>
          <w:szCs w:val="24"/>
        </w:rPr>
        <w:t>–</w:t>
      </w:r>
      <w:r w:rsidRPr="00EC2C99">
        <w:rPr>
          <w:sz w:val="24"/>
          <w:szCs w:val="24"/>
        </w:rPr>
        <w:t xml:space="preserve"> </w:t>
      </w:r>
      <w:r>
        <w:rPr>
          <w:sz w:val="24"/>
          <w:szCs w:val="24"/>
        </w:rPr>
        <w:t>М.: Айрис-пресс, 2007.</w:t>
      </w:r>
    </w:p>
    <w:p w:rsidR="00CA141A" w:rsidRPr="00EC2C99" w:rsidRDefault="00CA141A" w:rsidP="00CA141A">
      <w:pPr>
        <w:ind w:left="0" w:firstLine="142"/>
        <w:jc w:val="left"/>
        <w:rPr>
          <w:sz w:val="24"/>
          <w:szCs w:val="24"/>
        </w:rPr>
      </w:pPr>
    </w:p>
    <w:p w:rsidR="00CA141A" w:rsidRDefault="00CA141A" w:rsidP="00CA141A">
      <w:pPr>
        <w:ind w:left="0" w:firstLine="142"/>
        <w:jc w:val="both"/>
        <w:rPr>
          <w:b/>
          <w:bCs/>
          <w:sz w:val="24"/>
          <w:szCs w:val="24"/>
        </w:rPr>
      </w:pPr>
      <w:r>
        <w:rPr>
          <w:b/>
          <w:sz w:val="28"/>
          <w:szCs w:val="28"/>
        </w:rPr>
        <w:t xml:space="preserve"> </w:t>
      </w:r>
    </w:p>
    <w:p w:rsidR="00CA141A" w:rsidRPr="00DD75B9" w:rsidRDefault="00CA141A" w:rsidP="00CA141A">
      <w:pPr>
        <w:ind w:right="-6" w:firstLine="65"/>
        <w:jc w:val="left"/>
        <w:rPr>
          <w:b/>
          <w:bCs/>
          <w:sz w:val="24"/>
          <w:szCs w:val="24"/>
        </w:rPr>
      </w:pPr>
    </w:p>
    <w:p w:rsidR="00CA141A" w:rsidRDefault="00CA141A" w:rsidP="00CA141A">
      <w:pPr>
        <w:spacing w:line="360" w:lineRule="auto"/>
        <w:ind w:hanging="425"/>
        <w:rPr>
          <w:b/>
          <w:bCs/>
          <w:i/>
          <w:color w:val="000000"/>
          <w:spacing w:val="-2"/>
          <w:sz w:val="28"/>
          <w:szCs w:val="28"/>
        </w:rPr>
      </w:pPr>
    </w:p>
    <w:p w:rsidR="00CA141A" w:rsidRDefault="00CA141A" w:rsidP="00E36C49">
      <w:pPr>
        <w:ind w:left="0" w:right="-6" w:firstLine="0"/>
        <w:jc w:val="left"/>
        <w:rPr>
          <w:b/>
          <w:bCs/>
          <w:sz w:val="24"/>
          <w:szCs w:val="24"/>
        </w:rPr>
      </w:pPr>
    </w:p>
    <w:p w:rsidR="00850C1C" w:rsidRDefault="00850C1C"/>
    <w:p w:rsidR="00D82237" w:rsidRDefault="00D82237"/>
    <w:sectPr w:rsidR="00D82237" w:rsidSect="00E36C4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12B"/>
    <w:multiLevelType w:val="hybridMultilevel"/>
    <w:tmpl w:val="8ACACD4A"/>
    <w:lvl w:ilvl="0" w:tplc="33B0327E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45338C"/>
    <w:multiLevelType w:val="hybridMultilevel"/>
    <w:tmpl w:val="6EF88056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">
    <w:nsid w:val="02727C9D"/>
    <w:multiLevelType w:val="hybridMultilevel"/>
    <w:tmpl w:val="BCFA6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14BFA"/>
    <w:multiLevelType w:val="hybridMultilevel"/>
    <w:tmpl w:val="4BA0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45C12"/>
    <w:multiLevelType w:val="hybridMultilevel"/>
    <w:tmpl w:val="B39E54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1900524"/>
    <w:multiLevelType w:val="hybridMultilevel"/>
    <w:tmpl w:val="0EAAD3D4"/>
    <w:lvl w:ilvl="0" w:tplc="6FAEC0A8">
      <w:start w:val="1"/>
      <w:numFmt w:val="decimal"/>
      <w:lvlText w:val="%1."/>
      <w:lvlJc w:val="left"/>
      <w:pPr>
        <w:ind w:left="577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6">
    <w:nsid w:val="13211BE8"/>
    <w:multiLevelType w:val="hybridMultilevel"/>
    <w:tmpl w:val="A2426A26"/>
    <w:lvl w:ilvl="0" w:tplc="525061DC">
      <w:start w:val="1"/>
      <w:numFmt w:val="decimal"/>
      <w:lvlText w:val="%1."/>
      <w:lvlJc w:val="left"/>
      <w:pPr>
        <w:ind w:left="57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6555F"/>
    <w:multiLevelType w:val="hybridMultilevel"/>
    <w:tmpl w:val="B994E980"/>
    <w:lvl w:ilvl="0" w:tplc="041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8">
    <w:nsid w:val="318B54CA"/>
    <w:multiLevelType w:val="hybridMultilevel"/>
    <w:tmpl w:val="084EDA9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78762EB"/>
    <w:multiLevelType w:val="hybridMultilevel"/>
    <w:tmpl w:val="51A46AC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A29079F"/>
    <w:multiLevelType w:val="hybridMultilevel"/>
    <w:tmpl w:val="153A9F18"/>
    <w:lvl w:ilvl="0" w:tplc="54B41634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02D4E09"/>
    <w:multiLevelType w:val="hybridMultilevel"/>
    <w:tmpl w:val="D2F2447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4F2D3147"/>
    <w:multiLevelType w:val="hybridMultilevel"/>
    <w:tmpl w:val="ACF82B86"/>
    <w:lvl w:ilvl="0" w:tplc="DDC8C6D6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>
    <w:nsid w:val="4FE41950"/>
    <w:multiLevelType w:val="hybridMultilevel"/>
    <w:tmpl w:val="9AA64994"/>
    <w:lvl w:ilvl="0" w:tplc="041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4">
    <w:nsid w:val="520E1DF5"/>
    <w:multiLevelType w:val="hybridMultilevel"/>
    <w:tmpl w:val="6310FAD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C5A3486"/>
    <w:multiLevelType w:val="hybridMultilevel"/>
    <w:tmpl w:val="64EC29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18F05E3"/>
    <w:multiLevelType w:val="hybridMultilevel"/>
    <w:tmpl w:val="0D94664E"/>
    <w:lvl w:ilvl="0" w:tplc="525061DC">
      <w:start w:val="1"/>
      <w:numFmt w:val="decimal"/>
      <w:lvlText w:val="%1."/>
      <w:lvlJc w:val="left"/>
      <w:pPr>
        <w:ind w:left="57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D36BF"/>
    <w:multiLevelType w:val="hybridMultilevel"/>
    <w:tmpl w:val="845C3144"/>
    <w:lvl w:ilvl="0" w:tplc="7D9672F8">
      <w:start w:val="1"/>
      <w:numFmt w:val="bullet"/>
      <w:lvlText w:val=""/>
      <w:lvlJc w:val="left"/>
      <w:pPr>
        <w:tabs>
          <w:tab w:val="num" w:pos="908"/>
        </w:tabs>
        <w:ind w:left="964" w:hanging="396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945094"/>
    <w:multiLevelType w:val="hybridMultilevel"/>
    <w:tmpl w:val="3A9C0072"/>
    <w:lvl w:ilvl="0" w:tplc="54B41634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D371A06"/>
    <w:multiLevelType w:val="hybridMultilevel"/>
    <w:tmpl w:val="8C62FE02"/>
    <w:lvl w:ilvl="0" w:tplc="3FC4C3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EDE0054"/>
    <w:multiLevelType w:val="hybridMultilevel"/>
    <w:tmpl w:val="973A111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>
    <w:nsid w:val="706E78B5"/>
    <w:multiLevelType w:val="hybridMultilevel"/>
    <w:tmpl w:val="1B029D64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2">
    <w:nsid w:val="74BF152A"/>
    <w:multiLevelType w:val="hybridMultilevel"/>
    <w:tmpl w:val="308A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AB6E0D"/>
    <w:multiLevelType w:val="hybridMultilevel"/>
    <w:tmpl w:val="6EFC2C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F291CA5"/>
    <w:multiLevelType w:val="hybridMultilevel"/>
    <w:tmpl w:val="2F90EF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11"/>
  </w:num>
  <w:num w:numId="10">
    <w:abstractNumId w:val="8"/>
  </w:num>
  <w:num w:numId="11">
    <w:abstractNumId w:val="4"/>
  </w:num>
  <w:num w:numId="12">
    <w:abstractNumId w:val="9"/>
  </w:num>
  <w:num w:numId="13">
    <w:abstractNumId w:val="2"/>
  </w:num>
  <w:num w:numId="14">
    <w:abstractNumId w:val="23"/>
  </w:num>
  <w:num w:numId="15">
    <w:abstractNumId w:val="22"/>
  </w:num>
  <w:num w:numId="16">
    <w:abstractNumId w:val="18"/>
  </w:num>
  <w:num w:numId="17">
    <w:abstractNumId w:val="3"/>
  </w:num>
  <w:num w:numId="18">
    <w:abstractNumId w:val="5"/>
  </w:num>
  <w:num w:numId="19">
    <w:abstractNumId w:val="6"/>
  </w:num>
  <w:num w:numId="20">
    <w:abstractNumId w:val="1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5"/>
  </w:num>
  <w:num w:numId="26">
    <w:abstractNumId w:val="12"/>
  </w:num>
  <w:num w:numId="27">
    <w:abstractNumId w:val="20"/>
  </w:num>
  <w:num w:numId="28">
    <w:abstractNumId w:val="2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A141A"/>
    <w:rsid w:val="00171296"/>
    <w:rsid w:val="00850C1C"/>
    <w:rsid w:val="00B13DFF"/>
    <w:rsid w:val="00CA141A"/>
    <w:rsid w:val="00D82237"/>
    <w:rsid w:val="00E3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1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7" w:firstLine="312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4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141A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5">
    <w:name w:val="footer"/>
    <w:basedOn w:val="a"/>
    <w:link w:val="a6"/>
    <w:uiPriority w:val="99"/>
    <w:unhideWhenUsed/>
    <w:rsid w:val="00CA14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141A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14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41A"/>
    <w:rPr>
      <w:rFonts w:ascii="Tahoma" w:eastAsia="Times New Roman" w:hAnsi="Tahoma" w:cs="Tahoma"/>
      <w:sz w:val="16"/>
      <w:szCs w:val="16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CA141A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CA141A"/>
  </w:style>
  <w:style w:type="table" w:styleId="aa">
    <w:name w:val="Table Grid"/>
    <w:basedOn w:val="a1"/>
    <w:rsid w:val="00CA1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Стиль1 Знак"/>
    <w:basedOn w:val="a0"/>
    <w:link w:val="1"/>
    <w:rsid w:val="00CA141A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b">
    <w:name w:val="No Spacing"/>
    <w:uiPriority w:val="1"/>
    <w:qFormat/>
    <w:rsid w:val="00CA14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Зауч</cp:lastModifiedBy>
  <cp:revision>3</cp:revision>
  <dcterms:created xsi:type="dcterms:W3CDTF">2013-12-24T06:05:00Z</dcterms:created>
  <dcterms:modified xsi:type="dcterms:W3CDTF">2013-12-30T00:16:00Z</dcterms:modified>
</cp:coreProperties>
</file>