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AD" w:rsidRDefault="00E907AD" w:rsidP="00E907A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>
        <w:rPr>
          <w:sz w:val="28"/>
          <w:szCs w:val="28"/>
        </w:rPr>
        <w:t>Муниципальное  бюджетное общеобразовательное учреждение</w:t>
      </w:r>
    </w:p>
    <w:p w:rsidR="00E907AD" w:rsidRDefault="00E907AD" w:rsidP="00E907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Кенадского сельского поселения Ванинского муниципального района Хабаровского края</w:t>
      </w:r>
    </w:p>
    <w:p w:rsidR="00B11D45" w:rsidRDefault="00B11D45" w:rsidP="00B11D45">
      <w:pPr>
        <w:rPr>
          <w:sz w:val="28"/>
          <w:szCs w:val="28"/>
        </w:rPr>
      </w:pPr>
    </w:p>
    <w:p w:rsidR="00B11D45" w:rsidRDefault="00B11D45" w:rsidP="00B11D45">
      <w:pPr>
        <w:rPr>
          <w:sz w:val="28"/>
          <w:szCs w:val="28"/>
        </w:rPr>
      </w:pPr>
    </w:p>
    <w:p w:rsidR="00E907AD" w:rsidRDefault="00E907AD" w:rsidP="00E907AD">
      <w:pPr>
        <w:rPr>
          <w:sz w:val="28"/>
          <w:szCs w:val="28"/>
        </w:rPr>
      </w:pPr>
      <w:r>
        <w:rPr>
          <w:sz w:val="28"/>
          <w:szCs w:val="28"/>
        </w:rPr>
        <w:t>Рассмотрено: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Согласовано:                             Утверждено:             Руководитель МО                   Заместитель директора </w:t>
      </w:r>
      <w:r>
        <w:rPr>
          <w:sz w:val="28"/>
          <w:szCs w:val="28"/>
        </w:rPr>
        <w:tab/>
        <w:t xml:space="preserve">            Директор</w:t>
      </w:r>
    </w:p>
    <w:p w:rsidR="00E907AD" w:rsidRDefault="00E907AD" w:rsidP="00E90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учителей начальных                по УВР                                                          </w:t>
      </w:r>
    </w:p>
    <w:p w:rsidR="00E907AD" w:rsidRDefault="00E907AD" w:rsidP="00857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классов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E907AD" w:rsidRDefault="00E907AD" w:rsidP="00E907AD">
      <w:pPr>
        <w:rPr>
          <w:sz w:val="28"/>
          <w:szCs w:val="28"/>
        </w:rPr>
      </w:pPr>
      <w:r>
        <w:rPr>
          <w:sz w:val="28"/>
          <w:szCs w:val="28"/>
        </w:rPr>
        <w:t xml:space="preserve">____________ /________      ___________ /________      __________ /________  </w:t>
      </w:r>
    </w:p>
    <w:p w:rsidR="00E907AD" w:rsidRDefault="00E907AD" w:rsidP="00E907AD">
      <w:pPr>
        <w:rPr>
          <w:sz w:val="28"/>
          <w:szCs w:val="28"/>
        </w:rPr>
      </w:pPr>
      <w:r>
        <w:rPr>
          <w:sz w:val="28"/>
          <w:szCs w:val="28"/>
        </w:rPr>
        <w:t>«___» _________ 2013г.     «___» _________ 2013г.      «___» _________ 2013г.</w:t>
      </w:r>
    </w:p>
    <w:p w:rsidR="00E907AD" w:rsidRDefault="00E907AD" w:rsidP="00E907AD">
      <w:pPr>
        <w:rPr>
          <w:sz w:val="28"/>
          <w:szCs w:val="28"/>
        </w:rPr>
      </w:pPr>
    </w:p>
    <w:p w:rsidR="00B11D45" w:rsidRDefault="00B11D45" w:rsidP="00B11D45">
      <w:pPr>
        <w:rPr>
          <w:sz w:val="28"/>
          <w:szCs w:val="28"/>
        </w:rPr>
      </w:pPr>
    </w:p>
    <w:p w:rsidR="00B11D45" w:rsidRDefault="00B11D45" w:rsidP="00B11D45">
      <w:pPr>
        <w:rPr>
          <w:sz w:val="28"/>
          <w:szCs w:val="28"/>
        </w:rPr>
      </w:pPr>
    </w:p>
    <w:p w:rsidR="00B11D45" w:rsidRDefault="00B11D45" w:rsidP="00B11D45">
      <w:pPr>
        <w:rPr>
          <w:sz w:val="28"/>
          <w:szCs w:val="28"/>
        </w:rPr>
      </w:pPr>
    </w:p>
    <w:p w:rsidR="00B11D45" w:rsidRDefault="00B11D45" w:rsidP="00B11D45">
      <w:pPr>
        <w:rPr>
          <w:sz w:val="28"/>
          <w:szCs w:val="28"/>
        </w:rPr>
      </w:pPr>
    </w:p>
    <w:p w:rsidR="00B11D45" w:rsidRDefault="00B11D45" w:rsidP="00B11D45">
      <w:pPr>
        <w:rPr>
          <w:sz w:val="28"/>
          <w:szCs w:val="28"/>
        </w:rPr>
      </w:pPr>
    </w:p>
    <w:p w:rsidR="00B11D45" w:rsidRDefault="00B11D45" w:rsidP="00B11D45">
      <w:pPr>
        <w:spacing w:line="360" w:lineRule="auto"/>
        <w:rPr>
          <w:sz w:val="96"/>
          <w:szCs w:val="96"/>
        </w:rPr>
      </w:pPr>
      <w:r>
        <w:rPr>
          <w:sz w:val="96"/>
          <w:szCs w:val="96"/>
        </w:rPr>
        <w:t>Рабочая программа</w:t>
      </w:r>
    </w:p>
    <w:p w:rsidR="00B11D45" w:rsidRDefault="00B11D45" w:rsidP="00B11D45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по математике</w:t>
      </w:r>
    </w:p>
    <w:p w:rsidR="00B11D45" w:rsidRDefault="00B11D45" w:rsidP="00B11D45">
      <w:pPr>
        <w:spacing w:line="360" w:lineRule="auto"/>
        <w:rPr>
          <w:sz w:val="40"/>
          <w:szCs w:val="40"/>
        </w:rPr>
      </w:pPr>
      <w:proofErr w:type="gramStart"/>
      <w:r>
        <w:rPr>
          <w:sz w:val="52"/>
          <w:szCs w:val="52"/>
        </w:rPr>
        <w:t>(</w:t>
      </w:r>
      <w:r>
        <w:rPr>
          <w:sz w:val="40"/>
          <w:szCs w:val="40"/>
        </w:rPr>
        <w:t>УМК: «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Начальная школа 21 века»)</w:t>
      </w:r>
      <w:proofErr w:type="gramEnd"/>
    </w:p>
    <w:p w:rsidR="00B11D45" w:rsidRDefault="00B11D45" w:rsidP="00B11D45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Класс 2 </w:t>
      </w:r>
    </w:p>
    <w:p w:rsidR="00B11D45" w:rsidRDefault="00B11D45" w:rsidP="00B11D45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Учитель: </w:t>
      </w:r>
      <w:proofErr w:type="spellStart"/>
      <w:r>
        <w:rPr>
          <w:sz w:val="36"/>
          <w:szCs w:val="36"/>
        </w:rPr>
        <w:t>Скрыпник</w:t>
      </w:r>
      <w:proofErr w:type="spellEnd"/>
      <w:r>
        <w:rPr>
          <w:sz w:val="36"/>
          <w:szCs w:val="36"/>
        </w:rPr>
        <w:t xml:space="preserve"> Наталья Константиновна</w:t>
      </w:r>
    </w:p>
    <w:p w:rsidR="00B11D45" w:rsidRDefault="00B11D45" w:rsidP="00B11D45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2013-2014 учебный год</w:t>
      </w:r>
    </w:p>
    <w:p w:rsidR="00B11D45" w:rsidRDefault="00B11D45" w:rsidP="00B11D45">
      <w:pPr>
        <w:spacing w:line="360" w:lineRule="auto"/>
        <w:rPr>
          <w:sz w:val="36"/>
          <w:szCs w:val="36"/>
        </w:rPr>
      </w:pPr>
    </w:p>
    <w:p w:rsidR="00B11D45" w:rsidRDefault="00B11D45" w:rsidP="00B11D45">
      <w:pPr>
        <w:spacing w:line="360" w:lineRule="auto"/>
        <w:rPr>
          <w:sz w:val="36"/>
          <w:szCs w:val="36"/>
        </w:rPr>
      </w:pPr>
    </w:p>
    <w:p w:rsidR="00B11D45" w:rsidRDefault="00B11D45" w:rsidP="00B11D45">
      <w:pPr>
        <w:spacing w:line="360" w:lineRule="auto"/>
        <w:rPr>
          <w:sz w:val="36"/>
          <w:szCs w:val="36"/>
        </w:rPr>
      </w:pPr>
    </w:p>
    <w:p w:rsidR="00B11D45" w:rsidRDefault="00B11D45" w:rsidP="00B11D45">
      <w:pPr>
        <w:spacing w:line="360" w:lineRule="auto"/>
        <w:rPr>
          <w:sz w:val="28"/>
          <w:szCs w:val="28"/>
        </w:rPr>
      </w:pPr>
    </w:p>
    <w:p w:rsidR="00B11D45" w:rsidRDefault="00B11D45" w:rsidP="00B11D45">
      <w:pPr>
        <w:spacing w:line="360" w:lineRule="auto"/>
        <w:ind w:firstLine="709"/>
        <w:rPr>
          <w:b/>
          <w:bCs/>
          <w:sz w:val="28"/>
          <w:szCs w:val="28"/>
        </w:rPr>
      </w:pPr>
      <w:bookmarkStart w:id="0" w:name="_GoBack"/>
      <w:bookmarkEnd w:id="0"/>
    </w:p>
    <w:p w:rsidR="00B11D45" w:rsidRDefault="00B11D45" w:rsidP="00B11D45"/>
    <w:p w:rsidR="00B11D45" w:rsidRDefault="00B11D45" w:rsidP="009946D5">
      <w:pPr>
        <w:ind w:right="-6" w:firstLine="720"/>
        <w:rPr>
          <w:b/>
          <w:bCs/>
          <w:sz w:val="36"/>
          <w:szCs w:val="36"/>
        </w:rPr>
      </w:pPr>
    </w:p>
    <w:p w:rsidR="009946D5" w:rsidRDefault="009946D5" w:rsidP="009946D5">
      <w:pPr>
        <w:ind w:right="-6" w:firstLine="720"/>
        <w:rPr>
          <w:b/>
          <w:bCs/>
          <w:sz w:val="36"/>
          <w:szCs w:val="36"/>
        </w:rPr>
      </w:pPr>
      <w:r w:rsidRPr="007C6691">
        <w:rPr>
          <w:b/>
          <w:bCs/>
          <w:sz w:val="36"/>
          <w:szCs w:val="36"/>
        </w:rPr>
        <w:t>Математика.</w:t>
      </w:r>
    </w:p>
    <w:p w:rsidR="009946D5" w:rsidRDefault="009946D5" w:rsidP="009946D5">
      <w:pPr>
        <w:ind w:right="-6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 класс</w:t>
      </w:r>
    </w:p>
    <w:p w:rsidR="009946D5" w:rsidRDefault="009946D5" w:rsidP="009946D5">
      <w:pPr>
        <w:ind w:firstLine="720"/>
        <w:rPr>
          <w:b/>
          <w:sz w:val="28"/>
          <w:szCs w:val="28"/>
        </w:rPr>
      </w:pPr>
      <w:r w:rsidRPr="004D732B">
        <w:rPr>
          <w:b/>
          <w:sz w:val="28"/>
          <w:szCs w:val="28"/>
        </w:rPr>
        <w:t>(4 ч в неделю, всего 136 ч)</w:t>
      </w:r>
    </w:p>
    <w:p w:rsidR="009946D5" w:rsidRDefault="009946D5" w:rsidP="009946D5">
      <w:pPr>
        <w:spacing w:before="48"/>
        <w:ind w:left="840"/>
        <w:jc w:val="left"/>
        <w:rPr>
          <w:b/>
          <w:bCs/>
          <w:color w:val="000000"/>
          <w:spacing w:val="-4"/>
          <w:sz w:val="28"/>
          <w:szCs w:val="28"/>
        </w:rPr>
      </w:pPr>
      <w:r w:rsidRPr="00702378">
        <w:rPr>
          <w:b/>
          <w:bCs/>
          <w:color w:val="000000"/>
          <w:spacing w:val="-4"/>
          <w:sz w:val="28"/>
          <w:szCs w:val="28"/>
        </w:rPr>
        <w:t>Пояснительная записка</w:t>
      </w:r>
    </w:p>
    <w:p w:rsidR="009946D5" w:rsidRPr="008B272F" w:rsidRDefault="009946D5" w:rsidP="009946D5">
      <w:pPr>
        <w:ind w:firstLine="360"/>
        <w:jc w:val="both"/>
        <w:rPr>
          <w:color w:val="000000"/>
          <w:spacing w:val="-1"/>
          <w:w w:val="105"/>
          <w:sz w:val="22"/>
          <w:szCs w:val="22"/>
        </w:rPr>
      </w:pPr>
      <w:r w:rsidRPr="008B272F">
        <w:rPr>
          <w:color w:val="000000"/>
          <w:spacing w:val="-1"/>
          <w:w w:val="105"/>
          <w:sz w:val="22"/>
          <w:szCs w:val="22"/>
        </w:rPr>
        <w:t xml:space="preserve">Рабочая программа курса «Математика» разработана на основе авторской программы для 2 класса В. Н. </w:t>
      </w:r>
      <w:proofErr w:type="spellStart"/>
      <w:r w:rsidRPr="008B272F">
        <w:rPr>
          <w:color w:val="000000"/>
          <w:spacing w:val="-1"/>
          <w:w w:val="105"/>
          <w:sz w:val="22"/>
          <w:szCs w:val="22"/>
        </w:rPr>
        <w:t>Рудницкой</w:t>
      </w:r>
      <w:proofErr w:type="spellEnd"/>
      <w:r w:rsidRPr="008B272F">
        <w:rPr>
          <w:color w:val="000000"/>
          <w:spacing w:val="-1"/>
          <w:w w:val="105"/>
          <w:sz w:val="22"/>
          <w:szCs w:val="22"/>
        </w:rPr>
        <w:t xml:space="preserve"> – М.: </w:t>
      </w:r>
      <w:proofErr w:type="spellStart"/>
      <w:r w:rsidRPr="008B272F">
        <w:rPr>
          <w:color w:val="000000"/>
          <w:spacing w:val="-1"/>
          <w:w w:val="105"/>
          <w:sz w:val="22"/>
          <w:szCs w:val="22"/>
        </w:rPr>
        <w:t>Вентана</w:t>
      </w:r>
      <w:proofErr w:type="spellEnd"/>
      <w:r w:rsidRPr="008B272F">
        <w:rPr>
          <w:color w:val="000000"/>
          <w:spacing w:val="-1"/>
          <w:w w:val="105"/>
          <w:sz w:val="22"/>
          <w:szCs w:val="22"/>
        </w:rPr>
        <w:t>-Граф, 200</w:t>
      </w:r>
      <w:r>
        <w:rPr>
          <w:color w:val="000000"/>
          <w:spacing w:val="-1"/>
          <w:w w:val="105"/>
          <w:sz w:val="22"/>
          <w:szCs w:val="22"/>
        </w:rPr>
        <w:t>1</w:t>
      </w:r>
      <w:r w:rsidRPr="008B272F">
        <w:rPr>
          <w:color w:val="000000"/>
          <w:spacing w:val="-1"/>
          <w:w w:val="105"/>
          <w:sz w:val="22"/>
          <w:szCs w:val="22"/>
        </w:rPr>
        <w:t>.</w:t>
      </w:r>
    </w:p>
    <w:p w:rsidR="009946D5" w:rsidRPr="008B272F" w:rsidRDefault="009946D5" w:rsidP="009946D5">
      <w:pPr>
        <w:ind w:firstLine="360"/>
        <w:jc w:val="both"/>
        <w:rPr>
          <w:color w:val="000000"/>
          <w:spacing w:val="-1"/>
          <w:w w:val="105"/>
          <w:sz w:val="22"/>
          <w:szCs w:val="22"/>
        </w:rPr>
      </w:pPr>
      <w:r w:rsidRPr="008B272F">
        <w:rPr>
          <w:color w:val="000000"/>
          <w:spacing w:val="-1"/>
          <w:w w:val="105"/>
          <w:sz w:val="22"/>
          <w:szCs w:val="22"/>
        </w:rPr>
        <w:t>Программа рассчитана на 136 часов.</w:t>
      </w:r>
    </w:p>
    <w:p w:rsidR="009946D5" w:rsidRPr="008B272F" w:rsidRDefault="009946D5" w:rsidP="009946D5">
      <w:pPr>
        <w:ind w:firstLine="360"/>
        <w:jc w:val="both"/>
        <w:rPr>
          <w:color w:val="000000"/>
          <w:spacing w:val="-1"/>
          <w:w w:val="105"/>
          <w:sz w:val="22"/>
          <w:szCs w:val="22"/>
        </w:rPr>
      </w:pPr>
      <w:r w:rsidRPr="008B272F">
        <w:rPr>
          <w:color w:val="000000"/>
          <w:spacing w:val="-1"/>
          <w:w w:val="105"/>
          <w:sz w:val="22"/>
          <w:szCs w:val="22"/>
        </w:rPr>
        <w:t>Программа обеспечена следующим методическим комплектом "Начальная школа XXI века":</w:t>
      </w:r>
    </w:p>
    <w:p w:rsidR="009946D5" w:rsidRPr="008B272F" w:rsidRDefault="009946D5" w:rsidP="009946D5">
      <w:pPr>
        <w:ind w:firstLine="360"/>
        <w:jc w:val="both"/>
        <w:rPr>
          <w:color w:val="000000"/>
          <w:spacing w:val="-1"/>
          <w:w w:val="105"/>
          <w:sz w:val="22"/>
          <w:szCs w:val="22"/>
        </w:rPr>
      </w:pPr>
      <w:proofErr w:type="spellStart"/>
      <w:r w:rsidRPr="008B272F">
        <w:rPr>
          <w:color w:val="000000"/>
          <w:spacing w:val="-1"/>
          <w:w w:val="105"/>
          <w:sz w:val="22"/>
          <w:szCs w:val="22"/>
        </w:rPr>
        <w:t>Рудницкая</w:t>
      </w:r>
      <w:proofErr w:type="spellEnd"/>
      <w:r w:rsidRPr="008B272F">
        <w:rPr>
          <w:color w:val="000000"/>
          <w:spacing w:val="-1"/>
          <w:w w:val="105"/>
          <w:sz w:val="22"/>
          <w:szCs w:val="22"/>
        </w:rPr>
        <w:t xml:space="preserve"> В. Н., Юдачева Т. В. Математика: учебник для 2 </w:t>
      </w:r>
      <w:proofErr w:type="spellStart"/>
      <w:r w:rsidRPr="008B272F">
        <w:rPr>
          <w:color w:val="000000"/>
          <w:spacing w:val="-1"/>
          <w:w w:val="105"/>
          <w:sz w:val="22"/>
          <w:szCs w:val="22"/>
        </w:rPr>
        <w:t>кл</w:t>
      </w:r>
      <w:proofErr w:type="spellEnd"/>
      <w:r w:rsidRPr="008B272F">
        <w:rPr>
          <w:color w:val="000000"/>
          <w:spacing w:val="-1"/>
          <w:w w:val="105"/>
          <w:sz w:val="22"/>
          <w:szCs w:val="22"/>
        </w:rPr>
        <w:t>. в 2 частях – М.: Вента-Граф, 2010.</w:t>
      </w:r>
    </w:p>
    <w:p w:rsidR="009946D5" w:rsidRPr="008B272F" w:rsidRDefault="009946D5" w:rsidP="009946D5">
      <w:pPr>
        <w:ind w:firstLine="360"/>
        <w:jc w:val="both"/>
        <w:rPr>
          <w:color w:val="000000"/>
          <w:spacing w:val="-1"/>
          <w:w w:val="105"/>
          <w:sz w:val="22"/>
          <w:szCs w:val="22"/>
        </w:rPr>
      </w:pPr>
      <w:proofErr w:type="spellStart"/>
      <w:r w:rsidRPr="008B272F">
        <w:rPr>
          <w:color w:val="000000"/>
          <w:spacing w:val="-1"/>
          <w:w w:val="105"/>
          <w:sz w:val="22"/>
          <w:szCs w:val="22"/>
        </w:rPr>
        <w:t>Рудницкая</w:t>
      </w:r>
      <w:proofErr w:type="spellEnd"/>
      <w:r w:rsidRPr="008B272F">
        <w:rPr>
          <w:color w:val="000000"/>
          <w:spacing w:val="-1"/>
          <w:w w:val="105"/>
          <w:sz w:val="22"/>
          <w:szCs w:val="22"/>
        </w:rPr>
        <w:t xml:space="preserve"> В. Н. Рабочие тетради «Математика» № 1, 2. 2 </w:t>
      </w:r>
      <w:proofErr w:type="spellStart"/>
      <w:r w:rsidRPr="008B272F">
        <w:rPr>
          <w:color w:val="000000"/>
          <w:spacing w:val="-1"/>
          <w:w w:val="105"/>
          <w:sz w:val="22"/>
          <w:szCs w:val="22"/>
        </w:rPr>
        <w:t>кл</w:t>
      </w:r>
      <w:proofErr w:type="spellEnd"/>
      <w:r w:rsidRPr="008B272F">
        <w:rPr>
          <w:color w:val="000000"/>
          <w:spacing w:val="-1"/>
          <w:w w:val="105"/>
          <w:sz w:val="22"/>
          <w:szCs w:val="22"/>
        </w:rPr>
        <w:t xml:space="preserve">. – М.: </w:t>
      </w:r>
      <w:proofErr w:type="spellStart"/>
      <w:r w:rsidRPr="008B272F">
        <w:rPr>
          <w:color w:val="000000"/>
          <w:spacing w:val="-1"/>
          <w:w w:val="105"/>
          <w:sz w:val="22"/>
          <w:szCs w:val="22"/>
        </w:rPr>
        <w:t>Вентана</w:t>
      </w:r>
      <w:proofErr w:type="spellEnd"/>
      <w:r w:rsidRPr="008B272F">
        <w:rPr>
          <w:color w:val="000000"/>
          <w:spacing w:val="-1"/>
          <w:w w:val="105"/>
          <w:sz w:val="22"/>
          <w:szCs w:val="22"/>
        </w:rPr>
        <w:t>-Граф, 2010.</w:t>
      </w:r>
    </w:p>
    <w:p w:rsidR="009946D5" w:rsidRPr="008B272F" w:rsidRDefault="009946D5" w:rsidP="009946D5">
      <w:pPr>
        <w:ind w:firstLine="360"/>
        <w:jc w:val="both"/>
        <w:rPr>
          <w:color w:val="000000"/>
          <w:spacing w:val="-1"/>
          <w:w w:val="105"/>
          <w:sz w:val="22"/>
          <w:szCs w:val="22"/>
        </w:rPr>
      </w:pPr>
      <w:r w:rsidRPr="008B272F">
        <w:rPr>
          <w:color w:val="000000"/>
          <w:spacing w:val="-1"/>
          <w:w w:val="105"/>
          <w:sz w:val="22"/>
          <w:szCs w:val="22"/>
        </w:rPr>
        <w:t xml:space="preserve">Дружим с математикой: коррекционно-развивающие тетради – М.: </w:t>
      </w:r>
      <w:proofErr w:type="spellStart"/>
      <w:r w:rsidRPr="008B272F">
        <w:rPr>
          <w:color w:val="000000"/>
          <w:spacing w:val="-1"/>
          <w:w w:val="105"/>
          <w:sz w:val="22"/>
          <w:szCs w:val="22"/>
        </w:rPr>
        <w:t>Вентана</w:t>
      </w:r>
      <w:proofErr w:type="spellEnd"/>
      <w:r w:rsidRPr="008B272F">
        <w:rPr>
          <w:color w:val="000000"/>
          <w:spacing w:val="-1"/>
          <w:w w:val="105"/>
          <w:sz w:val="22"/>
          <w:szCs w:val="22"/>
        </w:rPr>
        <w:t>-Граф, 2010.</w:t>
      </w:r>
    </w:p>
    <w:p w:rsidR="009946D5" w:rsidRPr="008B272F" w:rsidRDefault="009946D5" w:rsidP="009946D5">
      <w:pPr>
        <w:ind w:firstLine="360"/>
        <w:jc w:val="both"/>
        <w:rPr>
          <w:color w:val="000000"/>
          <w:spacing w:val="-1"/>
          <w:w w:val="105"/>
          <w:sz w:val="22"/>
          <w:szCs w:val="22"/>
        </w:rPr>
      </w:pPr>
      <w:r w:rsidRPr="008B272F">
        <w:rPr>
          <w:color w:val="000000"/>
          <w:spacing w:val="-1"/>
          <w:w w:val="105"/>
          <w:sz w:val="22"/>
          <w:szCs w:val="22"/>
        </w:rPr>
        <w:t xml:space="preserve">Сборник программ к комплекту учебников "Начальная школа XXI века" (руководитель проекта – член-корреспондент РАО проф. Н. Ф. Виноградова). – 2-е изд., </w:t>
      </w:r>
      <w:proofErr w:type="spellStart"/>
      <w:r w:rsidRPr="008B272F">
        <w:rPr>
          <w:color w:val="000000"/>
          <w:spacing w:val="-1"/>
          <w:w w:val="105"/>
          <w:sz w:val="22"/>
          <w:szCs w:val="22"/>
        </w:rPr>
        <w:t>дораб</w:t>
      </w:r>
      <w:proofErr w:type="spellEnd"/>
      <w:r w:rsidRPr="008B272F">
        <w:rPr>
          <w:color w:val="000000"/>
          <w:spacing w:val="-1"/>
          <w:w w:val="105"/>
          <w:sz w:val="22"/>
          <w:szCs w:val="22"/>
        </w:rPr>
        <w:t xml:space="preserve">. и доп. – М.: </w:t>
      </w:r>
      <w:proofErr w:type="spellStart"/>
      <w:r w:rsidRPr="008B272F">
        <w:rPr>
          <w:color w:val="000000"/>
          <w:spacing w:val="-1"/>
          <w:w w:val="105"/>
          <w:sz w:val="22"/>
          <w:szCs w:val="22"/>
        </w:rPr>
        <w:t>Вентана</w:t>
      </w:r>
      <w:proofErr w:type="spellEnd"/>
      <w:r w:rsidRPr="008B272F">
        <w:rPr>
          <w:color w:val="000000"/>
          <w:spacing w:val="-1"/>
          <w:w w:val="105"/>
          <w:sz w:val="22"/>
          <w:szCs w:val="22"/>
        </w:rPr>
        <w:t>-Граф, 2009.</w:t>
      </w:r>
    </w:p>
    <w:p w:rsidR="009946D5" w:rsidRPr="008B272F" w:rsidRDefault="009946D5" w:rsidP="009946D5">
      <w:pPr>
        <w:ind w:firstLine="360"/>
        <w:jc w:val="both"/>
        <w:rPr>
          <w:color w:val="000000"/>
          <w:spacing w:val="-1"/>
          <w:w w:val="105"/>
          <w:sz w:val="22"/>
          <w:szCs w:val="22"/>
        </w:rPr>
      </w:pPr>
      <w:r w:rsidRPr="008B272F">
        <w:rPr>
          <w:color w:val="000000"/>
          <w:spacing w:val="-1"/>
          <w:w w:val="105"/>
          <w:sz w:val="22"/>
          <w:szCs w:val="22"/>
        </w:rPr>
        <w:t xml:space="preserve">Форма итоговой аттестации </w:t>
      </w:r>
      <w:proofErr w:type="gramStart"/>
      <w:r w:rsidRPr="008B272F">
        <w:rPr>
          <w:color w:val="000000"/>
          <w:spacing w:val="-1"/>
          <w:w w:val="105"/>
          <w:sz w:val="22"/>
          <w:szCs w:val="22"/>
        </w:rPr>
        <w:t>обучающихся</w:t>
      </w:r>
      <w:proofErr w:type="gramEnd"/>
      <w:r w:rsidRPr="008B272F">
        <w:rPr>
          <w:color w:val="000000"/>
          <w:spacing w:val="-1"/>
          <w:w w:val="105"/>
          <w:sz w:val="22"/>
          <w:szCs w:val="22"/>
        </w:rPr>
        <w:t xml:space="preserve"> – контрольная работа.</w:t>
      </w:r>
    </w:p>
    <w:p w:rsidR="009946D5" w:rsidRPr="008B272F" w:rsidRDefault="009946D5" w:rsidP="009946D5">
      <w:pPr>
        <w:ind w:firstLine="360"/>
        <w:jc w:val="both"/>
        <w:rPr>
          <w:color w:val="000000"/>
          <w:spacing w:val="-1"/>
          <w:w w:val="105"/>
          <w:sz w:val="22"/>
          <w:szCs w:val="22"/>
        </w:rPr>
      </w:pPr>
      <w:r w:rsidRPr="008B272F">
        <w:rPr>
          <w:color w:val="000000"/>
          <w:spacing w:val="-1"/>
          <w:w w:val="105"/>
          <w:sz w:val="22"/>
          <w:szCs w:val="22"/>
        </w:rPr>
        <w:t>В авторскую программу изменения не внесены.</w:t>
      </w:r>
    </w:p>
    <w:p w:rsidR="009946D5" w:rsidRPr="008B272F" w:rsidRDefault="009946D5" w:rsidP="009946D5">
      <w:pPr>
        <w:jc w:val="both"/>
        <w:rPr>
          <w:color w:val="000000"/>
          <w:spacing w:val="-1"/>
          <w:w w:val="105"/>
          <w:sz w:val="22"/>
          <w:szCs w:val="22"/>
        </w:rPr>
      </w:pPr>
      <w:r w:rsidRPr="008B272F">
        <w:rPr>
          <w:color w:val="000000"/>
          <w:spacing w:val="-1"/>
          <w:w w:val="105"/>
          <w:sz w:val="22"/>
          <w:szCs w:val="22"/>
        </w:rPr>
        <w:t>Темы, содержание которых не соответствует требованиям государственного стандарта, отнесены в графу «Элементы дополнительного содержания» календарно-тематического планирования.</w:t>
      </w:r>
    </w:p>
    <w:p w:rsidR="009946D5" w:rsidRDefault="009946D5" w:rsidP="009946D5">
      <w:pPr>
        <w:spacing w:before="134" w:line="192" w:lineRule="exact"/>
        <w:ind w:left="142" w:right="96" w:firstLine="284"/>
        <w:jc w:val="both"/>
        <w:rPr>
          <w:color w:val="000000"/>
          <w:spacing w:val="-4"/>
          <w:w w:val="105"/>
          <w:sz w:val="22"/>
          <w:szCs w:val="22"/>
        </w:rPr>
      </w:pPr>
      <w:r w:rsidRPr="00702378">
        <w:rPr>
          <w:color w:val="000000"/>
          <w:spacing w:val="-4"/>
          <w:w w:val="105"/>
          <w:sz w:val="22"/>
          <w:szCs w:val="22"/>
        </w:rPr>
        <w:t xml:space="preserve">Программа предназначена для обучения математике; </w:t>
      </w:r>
      <w:r>
        <w:rPr>
          <w:color w:val="000000"/>
          <w:spacing w:val="-4"/>
          <w:w w:val="105"/>
          <w:sz w:val="22"/>
          <w:szCs w:val="22"/>
        </w:rPr>
        <w:t>уча</w:t>
      </w:r>
      <w:r w:rsidRPr="00702378">
        <w:rPr>
          <w:color w:val="000000"/>
          <w:spacing w:val="-4"/>
          <w:w w:val="105"/>
          <w:sz w:val="22"/>
          <w:szCs w:val="22"/>
        </w:rPr>
        <w:t>щихся начальной школы с шести лет.</w:t>
      </w:r>
    </w:p>
    <w:p w:rsidR="009946D5" w:rsidRPr="00702378" w:rsidRDefault="009946D5" w:rsidP="009946D5">
      <w:pPr>
        <w:spacing w:before="134"/>
        <w:ind w:left="142" w:right="96" w:firstLine="284"/>
        <w:jc w:val="left"/>
        <w:rPr>
          <w:sz w:val="22"/>
          <w:szCs w:val="22"/>
        </w:rPr>
      </w:pPr>
      <w:r w:rsidRPr="00557DD1">
        <w:rPr>
          <w:color w:val="000000"/>
          <w:spacing w:val="-1"/>
          <w:w w:val="105"/>
          <w:sz w:val="22"/>
          <w:szCs w:val="22"/>
        </w:rPr>
        <w:t>Ведущие принципы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9946D5" w:rsidRDefault="009946D5" w:rsidP="009946D5">
      <w:pPr>
        <w:spacing w:before="82" w:line="250" w:lineRule="exact"/>
        <w:ind w:left="142" w:firstLine="284"/>
        <w:jc w:val="both"/>
        <w:rPr>
          <w:color w:val="000000"/>
          <w:spacing w:val="-1"/>
          <w:w w:val="105"/>
          <w:sz w:val="22"/>
          <w:szCs w:val="22"/>
        </w:rPr>
      </w:pPr>
      <w:r w:rsidRPr="00702378">
        <w:rPr>
          <w:color w:val="000000"/>
          <w:spacing w:val="-1"/>
          <w:w w:val="105"/>
          <w:sz w:val="22"/>
          <w:szCs w:val="22"/>
        </w:rPr>
        <w:t xml:space="preserve">Важнейшими </w:t>
      </w:r>
      <w:r w:rsidRPr="00557DD1">
        <w:rPr>
          <w:b/>
          <w:color w:val="000000"/>
          <w:spacing w:val="-1"/>
          <w:w w:val="105"/>
          <w:sz w:val="22"/>
          <w:szCs w:val="22"/>
        </w:rPr>
        <w:t>целями</w:t>
      </w:r>
      <w:r>
        <w:rPr>
          <w:color w:val="000000"/>
          <w:spacing w:val="-1"/>
          <w:w w:val="105"/>
          <w:sz w:val="22"/>
          <w:szCs w:val="22"/>
        </w:rPr>
        <w:t xml:space="preserve"> обучения </w:t>
      </w:r>
      <w:r w:rsidRPr="00702378">
        <w:rPr>
          <w:color w:val="000000"/>
          <w:spacing w:val="-1"/>
          <w:w w:val="105"/>
          <w:sz w:val="22"/>
          <w:szCs w:val="22"/>
        </w:rPr>
        <w:t>являю</w:t>
      </w:r>
      <w:r>
        <w:rPr>
          <w:color w:val="000000"/>
          <w:spacing w:val="-1"/>
          <w:w w:val="105"/>
          <w:sz w:val="22"/>
          <w:szCs w:val="22"/>
        </w:rPr>
        <w:t>тся:</w:t>
      </w:r>
    </w:p>
    <w:p w:rsidR="009946D5" w:rsidRPr="00F556DE" w:rsidRDefault="009946D5" w:rsidP="009946D5">
      <w:pPr>
        <w:pStyle w:val="a9"/>
        <w:numPr>
          <w:ilvl w:val="0"/>
          <w:numId w:val="24"/>
        </w:numPr>
        <w:spacing w:before="82" w:line="250" w:lineRule="exact"/>
        <w:ind w:left="426" w:hanging="142"/>
        <w:jc w:val="both"/>
        <w:rPr>
          <w:sz w:val="22"/>
          <w:szCs w:val="22"/>
        </w:rPr>
      </w:pPr>
      <w:r w:rsidRPr="00F556DE">
        <w:rPr>
          <w:color w:val="000000"/>
          <w:w w:val="105"/>
          <w:sz w:val="22"/>
          <w:szCs w:val="22"/>
        </w:rPr>
        <w:t>создание благоприятных условий для полноценного инте</w:t>
      </w:r>
      <w:r w:rsidRPr="00F556DE">
        <w:rPr>
          <w:color w:val="000000"/>
          <w:spacing w:val="-1"/>
          <w:w w:val="105"/>
          <w:sz w:val="22"/>
          <w:szCs w:val="22"/>
        </w:rPr>
        <w:t>ллектуального развития каждого ребенка на уровне, соответс</w:t>
      </w:r>
      <w:r w:rsidRPr="00F556DE">
        <w:rPr>
          <w:color w:val="000000"/>
          <w:w w:val="105"/>
          <w:sz w:val="22"/>
          <w:szCs w:val="22"/>
        </w:rPr>
        <w:t>твующем его возраст</w:t>
      </w:r>
      <w:r>
        <w:rPr>
          <w:color w:val="000000"/>
          <w:w w:val="105"/>
          <w:sz w:val="22"/>
          <w:szCs w:val="22"/>
        </w:rPr>
        <w:t>ным особенностям и возможностям;</w:t>
      </w:r>
    </w:p>
    <w:p w:rsidR="009946D5" w:rsidRPr="00F556DE" w:rsidRDefault="009946D5" w:rsidP="009946D5">
      <w:pPr>
        <w:pStyle w:val="a9"/>
        <w:numPr>
          <w:ilvl w:val="0"/>
          <w:numId w:val="24"/>
        </w:numPr>
        <w:spacing w:before="82" w:line="250" w:lineRule="exact"/>
        <w:ind w:left="426" w:hanging="142"/>
        <w:jc w:val="both"/>
        <w:rPr>
          <w:sz w:val="22"/>
          <w:szCs w:val="22"/>
        </w:rPr>
      </w:pPr>
      <w:r w:rsidRPr="00F556DE">
        <w:rPr>
          <w:color w:val="000000"/>
          <w:spacing w:val="-2"/>
          <w:w w:val="105"/>
          <w:sz w:val="22"/>
          <w:szCs w:val="22"/>
        </w:rPr>
        <w:t xml:space="preserve">обеспечение необходимой и достаточной математической </w:t>
      </w:r>
      <w:r w:rsidRPr="00F556DE">
        <w:rPr>
          <w:color w:val="000000"/>
          <w:spacing w:val="-4"/>
          <w:w w:val="105"/>
          <w:sz w:val="22"/>
          <w:szCs w:val="22"/>
        </w:rPr>
        <w:t>подготовки ученика для дальнейшего обу</w:t>
      </w:r>
      <w:r>
        <w:rPr>
          <w:color w:val="000000"/>
          <w:spacing w:val="-4"/>
          <w:w w:val="105"/>
          <w:sz w:val="22"/>
          <w:szCs w:val="22"/>
        </w:rPr>
        <w:t>чения;</w:t>
      </w:r>
    </w:p>
    <w:p w:rsidR="009946D5" w:rsidRDefault="009946D5" w:rsidP="009946D5">
      <w:pPr>
        <w:pStyle w:val="a9"/>
        <w:numPr>
          <w:ilvl w:val="0"/>
          <w:numId w:val="24"/>
        </w:numPr>
        <w:spacing w:before="82" w:line="250" w:lineRule="exact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овладение учащимися элементарной логической грамотностью, умениями применять сформированные на уроках математики </w:t>
      </w:r>
      <w:proofErr w:type="spellStart"/>
      <w:r>
        <w:rPr>
          <w:sz w:val="22"/>
          <w:szCs w:val="22"/>
        </w:rPr>
        <w:t>общелогические</w:t>
      </w:r>
      <w:proofErr w:type="spellEnd"/>
      <w:r>
        <w:rPr>
          <w:sz w:val="22"/>
          <w:szCs w:val="22"/>
        </w:rPr>
        <w:t xml:space="preserve"> понятия, приемы и способы действий при изучении других предметов;</w:t>
      </w:r>
    </w:p>
    <w:p w:rsidR="009946D5" w:rsidRDefault="009946D5" w:rsidP="009946D5">
      <w:pPr>
        <w:pStyle w:val="a9"/>
        <w:numPr>
          <w:ilvl w:val="0"/>
          <w:numId w:val="24"/>
        </w:numPr>
        <w:spacing w:before="82" w:line="250" w:lineRule="exact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разносторонней математической подготовки учащихся начальной школы.</w:t>
      </w:r>
    </w:p>
    <w:p w:rsidR="009946D5" w:rsidRDefault="009946D5" w:rsidP="009946D5">
      <w:pPr>
        <w:pStyle w:val="a9"/>
        <w:spacing w:before="82" w:line="250" w:lineRule="exact"/>
        <w:ind w:left="426" w:firstLine="0"/>
        <w:jc w:val="both"/>
        <w:rPr>
          <w:sz w:val="22"/>
          <w:szCs w:val="22"/>
        </w:rPr>
      </w:pPr>
      <w:proofErr w:type="gramStart"/>
      <w:r w:rsidRPr="00E84276">
        <w:rPr>
          <w:sz w:val="22"/>
          <w:szCs w:val="22"/>
        </w:rPr>
        <w:t xml:space="preserve">Исходя из </w:t>
      </w:r>
      <w:r>
        <w:rPr>
          <w:sz w:val="22"/>
          <w:szCs w:val="22"/>
        </w:rPr>
        <w:t xml:space="preserve"> целей, стоящей перед обучением</w:t>
      </w:r>
      <w:r w:rsidRPr="00E84276">
        <w:rPr>
          <w:sz w:val="22"/>
          <w:szCs w:val="22"/>
        </w:rPr>
        <w:t xml:space="preserve">, педагог решает следующие </w:t>
      </w:r>
      <w:r w:rsidRPr="00E84276">
        <w:rPr>
          <w:b/>
          <w:sz w:val="22"/>
          <w:szCs w:val="22"/>
        </w:rPr>
        <w:t>задачи</w:t>
      </w:r>
      <w:r>
        <w:rPr>
          <w:sz w:val="22"/>
          <w:szCs w:val="22"/>
        </w:rPr>
        <w:t>:</w:t>
      </w:r>
      <w:proofErr w:type="gramEnd"/>
    </w:p>
    <w:p w:rsidR="009946D5" w:rsidRDefault="009946D5" w:rsidP="009946D5">
      <w:pPr>
        <w:pStyle w:val="a9"/>
        <w:numPr>
          <w:ilvl w:val="0"/>
          <w:numId w:val="25"/>
        </w:numPr>
        <w:spacing w:before="82" w:line="250" w:lineRule="exact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формирование у младших школьников самостоятельность мышления при овладении научными понятиями;</w:t>
      </w:r>
    </w:p>
    <w:p w:rsidR="009946D5" w:rsidRDefault="009946D5" w:rsidP="009946D5">
      <w:pPr>
        <w:pStyle w:val="a9"/>
        <w:numPr>
          <w:ilvl w:val="0"/>
          <w:numId w:val="25"/>
        </w:numPr>
        <w:spacing w:before="82" w:line="250" w:lineRule="exact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развитие творческой деятельности школьников;</w:t>
      </w:r>
    </w:p>
    <w:p w:rsidR="009946D5" w:rsidRDefault="009946D5" w:rsidP="009946D5">
      <w:pPr>
        <w:pStyle w:val="a9"/>
        <w:numPr>
          <w:ilvl w:val="0"/>
          <w:numId w:val="25"/>
        </w:numPr>
        <w:spacing w:before="82" w:line="250" w:lineRule="exact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воспитание у учащихся (на элементарном уровне) прогностического мышления, потребность предвидеть, интуитивно «почувствовать» результат решения математической задачи, а затем получить его теми или иными математическими методами;</w:t>
      </w:r>
    </w:p>
    <w:p w:rsidR="009946D5" w:rsidRDefault="009946D5" w:rsidP="009946D5">
      <w:pPr>
        <w:pStyle w:val="a9"/>
        <w:numPr>
          <w:ilvl w:val="0"/>
          <w:numId w:val="25"/>
        </w:numPr>
        <w:spacing w:before="82" w:line="250" w:lineRule="exact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обучение младших школьников умению пользоваться измерительными и чертежными приборами и инструментами (линейкой, угольником, циркулем, транспортиром, комнатным и наружным термометром, весами, часами, микрокалькулятором);</w:t>
      </w:r>
    </w:p>
    <w:p w:rsidR="009946D5" w:rsidRPr="00F556DE" w:rsidRDefault="009946D5" w:rsidP="009946D5">
      <w:pPr>
        <w:pStyle w:val="a9"/>
        <w:numPr>
          <w:ilvl w:val="0"/>
          <w:numId w:val="25"/>
        </w:numPr>
        <w:spacing w:before="82" w:line="250" w:lineRule="exact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учить </w:t>
      </w:r>
      <w:proofErr w:type="gramStart"/>
      <w:r>
        <w:rPr>
          <w:sz w:val="22"/>
          <w:szCs w:val="22"/>
        </w:rPr>
        <w:t>вслух</w:t>
      </w:r>
      <w:proofErr w:type="gramEnd"/>
      <w:r>
        <w:rPr>
          <w:sz w:val="22"/>
          <w:szCs w:val="22"/>
        </w:rPr>
        <w:t xml:space="preserve"> читать тексты, представленные в учебнике или записанные на доске, на карточках и в тетрадях, понимать и объяснять прочитанное.</w:t>
      </w:r>
    </w:p>
    <w:p w:rsidR="009946D5" w:rsidRPr="00702378" w:rsidRDefault="009946D5" w:rsidP="009946D5">
      <w:pPr>
        <w:spacing w:before="43" w:line="250" w:lineRule="exact"/>
        <w:ind w:left="142" w:right="77" w:firstLine="284"/>
        <w:jc w:val="both"/>
        <w:rPr>
          <w:sz w:val="22"/>
          <w:szCs w:val="22"/>
        </w:rPr>
      </w:pPr>
      <w:r w:rsidRPr="00702378">
        <w:rPr>
          <w:color w:val="000000"/>
          <w:w w:val="105"/>
          <w:sz w:val="22"/>
          <w:szCs w:val="22"/>
        </w:rPr>
        <w:lastRenderedPageBreak/>
        <w:t xml:space="preserve">Реализация в процессе обучения первой цели </w:t>
      </w:r>
      <w:proofErr w:type="gramStart"/>
      <w:r w:rsidRPr="00702378">
        <w:rPr>
          <w:color w:val="000000"/>
          <w:w w:val="105"/>
          <w:sz w:val="22"/>
          <w:szCs w:val="22"/>
        </w:rPr>
        <w:t>связана</w:t>
      </w:r>
      <w:proofErr w:type="gramEnd"/>
      <w:r w:rsidRPr="00702378">
        <w:rPr>
          <w:color w:val="000000"/>
          <w:w w:val="105"/>
          <w:sz w:val="22"/>
          <w:szCs w:val="22"/>
        </w:rPr>
        <w:t xml:space="preserve"> </w:t>
      </w:r>
      <w:r w:rsidRPr="00702378">
        <w:rPr>
          <w:color w:val="000000"/>
          <w:spacing w:val="-5"/>
          <w:w w:val="105"/>
          <w:sz w:val="22"/>
          <w:szCs w:val="22"/>
        </w:rPr>
        <w:t xml:space="preserve">прежде всего с организацией работы по развитию мышления </w:t>
      </w:r>
      <w:r w:rsidRPr="00702378">
        <w:rPr>
          <w:color w:val="000000"/>
          <w:spacing w:val="-4"/>
          <w:w w:val="105"/>
          <w:sz w:val="22"/>
          <w:szCs w:val="22"/>
        </w:rPr>
        <w:t>ребенка, формированием его творческой деятельности.</w:t>
      </w:r>
    </w:p>
    <w:p w:rsidR="009946D5" w:rsidRPr="00702378" w:rsidRDefault="009946D5" w:rsidP="009946D5">
      <w:pPr>
        <w:spacing w:before="14"/>
        <w:ind w:left="142" w:right="149" w:firstLine="284"/>
        <w:jc w:val="both"/>
        <w:rPr>
          <w:sz w:val="22"/>
          <w:szCs w:val="22"/>
        </w:rPr>
      </w:pPr>
      <w:r w:rsidRPr="00702378">
        <w:rPr>
          <w:color w:val="000000"/>
          <w:spacing w:val="-2"/>
          <w:w w:val="105"/>
          <w:sz w:val="22"/>
          <w:szCs w:val="22"/>
        </w:rPr>
        <w:t xml:space="preserve">В программе заложена основа, позволяющая учащимся </w:t>
      </w:r>
      <w:r w:rsidRPr="00702378">
        <w:rPr>
          <w:color w:val="000000"/>
          <w:w w:val="105"/>
          <w:sz w:val="22"/>
          <w:szCs w:val="22"/>
        </w:rPr>
        <w:t xml:space="preserve">овладеть определенным объемом математических знаний </w:t>
      </w:r>
      <w:r w:rsidRPr="00702378">
        <w:rPr>
          <w:color w:val="000000"/>
          <w:spacing w:val="-2"/>
          <w:w w:val="105"/>
          <w:sz w:val="22"/>
          <w:szCs w:val="22"/>
        </w:rPr>
        <w:t xml:space="preserve">и умений, которые дадут им возможность успешно изучать </w:t>
      </w:r>
      <w:r w:rsidRPr="00702378">
        <w:rPr>
          <w:color w:val="000000"/>
          <w:w w:val="105"/>
          <w:sz w:val="22"/>
          <w:szCs w:val="22"/>
        </w:rPr>
        <w:t xml:space="preserve">математические дисциплины в старших классах. Однако </w:t>
      </w:r>
      <w:r w:rsidRPr="00702378">
        <w:rPr>
          <w:color w:val="000000"/>
          <w:spacing w:val="-3"/>
          <w:w w:val="105"/>
          <w:sz w:val="22"/>
          <w:szCs w:val="22"/>
        </w:rPr>
        <w:t xml:space="preserve">постановка цели — подготовка к дальнейшему обучению </w:t>
      </w:r>
      <w:r w:rsidRPr="00702378">
        <w:rPr>
          <w:color w:val="000000"/>
          <w:w w:val="105"/>
          <w:sz w:val="22"/>
          <w:szCs w:val="22"/>
        </w:rPr>
        <w:t xml:space="preserve">не означает, что курс является пропедевтическим. Своеобразие </w:t>
      </w:r>
      <w:r w:rsidRPr="00702378">
        <w:rPr>
          <w:color w:val="000000"/>
          <w:spacing w:val="-3"/>
          <w:w w:val="105"/>
          <w:sz w:val="22"/>
          <w:szCs w:val="22"/>
        </w:rPr>
        <w:t xml:space="preserve">начальной ступени обучения состоит в том, что именно </w:t>
      </w:r>
      <w:r w:rsidRPr="00702378">
        <w:rPr>
          <w:color w:val="000000"/>
          <w:w w:val="105"/>
          <w:sz w:val="22"/>
          <w:szCs w:val="22"/>
        </w:rPr>
        <w:t xml:space="preserve">на этой ступени у учащихся должно начаться </w:t>
      </w:r>
      <w:r w:rsidRPr="00702378">
        <w:rPr>
          <w:iCs/>
          <w:color w:val="000000"/>
          <w:w w:val="105"/>
          <w:sz w:val="22"/>
          <w:szCs w:val="22"/>
        </w:rPr>
        <w:t>формиро</w:t>
      </w:r>
      <w:r w:rsidRPr="00702378">
        <w:rPr>
          <w:color w:val="000000"/>
          <w:w w:val="105"/>
          <w:sz w:val="22"/>
          <w:szCs w:val="22"/>
        </w:rPr>
        <w:t>вание элементов учебной деятельности.  На основе этой деятельности у ребенка возникает теоретическое сознание и мышление, развиваются соответствующие способности (рефлексия, анализ, мысленное планирование); в этом возрасте у детей происходит также становление потребности и</w:t>
      </w:r>
      <w:r w:rsidRPr="00702378">
        <w:rPr>
          <w:color w:val="000000"/>
          <w:spacing w:val="-3"/>
          <w:w w:val="105"/>
          <w:sz w:val="22"/>
          <w:szCs w:val="22"/>
        </w:rPr>
        <w:t xml:space="preserve"> мотивов учения.</w:t>
      </w:r>
    </w:p>
    <w:p w:rsidR="009946D5" w:rsidRPr="00702378" w:rsidRDefault="009946D5" w:rsidP="009946D5">
      <w:pPr>
        <w:spacing w:before="91" w:line="254" w:lineRule="exact"/>
        <w:ind w:right="14"/>
        <w:jc w:val="both"/>
        <w:rPr>
          <w:color w:val="000000"/>
          <w:spacing w:val="-10"/>
          <w:w w:val="106"/>
          <w:sz w:val="22"/>
          <w:szCs w:val="22"/>
        </w:rPr>
      </w:pPr>
      <w:proofErr w:type="gramStart"/>
      <w:r w:rsidRPr="00702378">
        <w:rPr>
          <w:color w:val="000000"/>
          <w:spacing w:val="-3"/>
          <w:w w:val="105"/>
          <w:sz w:val="22"/>
          <w:szCs w:val="22"/>
        </w:rPr>
        <w:t>В связи с этим в основу отбора содержания обучения по</w:t>
      </w:r>
      <w:r w:rsidRPr="00702378">
        <w:rPr>
          <w:color w:val="000000"/>
          <w:spacing w:val="-4"/>
          <w:w w:val="105"/>
          <w:sz w:val="22"/>
          <w:szCs w:val="22"/>
        </w:rPr>
        <w:t>ложены следующие наиболее важные методические принци</w:t>
      </w:r>
      <w:r w:rsidRPr="00702378">
        <w:rPr>
          <w:color w:val="000000"/>
          <w:spacing w:val="-2"/>
          <w:w w:val="105"/>
          <w:sz w:val="22"/>
          <w:szCs w:val="22"/>
        </w:rPr>
        <w:t xml:space="preserve">пы: анализ конкретного учебного материала с точки зрения </w:t>
      </w:r>
      <w:r w:rsidRPr="00702378">
        <w:rPr>
          <w:color w:val="000000"/>
          <w:spacing w:val="-4"/>
          <w:w w:val="105"/>
          <w:sz w:val="22"/>
          <w:szCs w:val="22"/>
        </w:rPr>
        <w:t xml:space="preserve">его общеобразовательной ценности и необходимости </w:t>
      </w:r>
      <w:r w:rsidRPr="00702378">
        <w:rPr>
          <w:iCs/>
          <w:color w:val="000000"/>
          <w:spacing w:val="-4"/>
          <w:w w:val="105"/>
          <w:sz w:val="22"/>
          <w:szCs w:val="22"/>
        </w:rPr>
        <w:t xml:space="preserve">изучения </w:t>
      </w:r>
      <w:r w:rsidRPr="00702378">
        <w:rPr>
          <w:color w:val="000000"/>
          <w:spacing w:val="-4"/>
          <w:w w:val="105"/>
          <w:sz w:val="22"/>
          <w:szCs w:val="22"/>
        </w:rPr>
        <w:t xml:space="preserve">в начальной школе; возможность широкого применения </w:t>
      </w:r>
      <w:r w:rsidRPr="00702378">
        <w:rPr>
          <w:color w:val="000000"/>
          <w:spacing w:val="-1"/>
          <w:w w:val="105"/>
          <w:sz w:val="22"/>
          <w:szCs w:val="22"/>
        </w:rPr>
        <w:t xml:space="preserve">изучаемого материала на практике; взаимосвязь вводимого </w:t>
      </w:r>
      <w:r w:rsidRPr="00702378">
        <w:rPr>
          <w:color w:val="000000"/>
          <w:spacing w:val="-6"/>
          <w:w w:val="105"/>
          <w:sz w:val="22"/>
          <w:szCs w:val="22"/>
        </w:rPr>
        <w:t xml:space="preserve">материала с ранее изученным; обеспечение преемственности </w:t>
      </w:r>
      <w:r w:rsidRPr="00702378">
        <w:rPr>
          <w:color w:val="000000"/>
          <w:spacing w:val="-2"/>
          <w:w w:val="105"/>
          <w:sz w:val="22"/>
          <w:szCs w:val="22"/>
        </w:rPr>
        <w:t xml:space="preserve">с дошкольной математической подготовкой и содержанием </w:t>
      </w:r>
      <w:r w:rsidRPr="00702378">
        <w:rPr>
          <w:color w:val="000000"/>
          <w:spacing w:val="13"/>
          <w:w w:val="106"/>
          <w:sz w:val="22"/>
          <w:szCs w:val="22"/>
        </w:rPr>
        <w:t>следующей</w:t>
      </w:r>
      <w:r w:rsidRPr="00702378">
        <w:rPr>
          <w:color w:val="000000"/>
          <w:w w:val="106"/>
          <w:sz w:val="22"/>
          <w:szCs w:val="22"/>
        </w:rPr>
        <w:t xml:space="preserve"> </w:t>
      </w:r>
      <w:r w:rsidRPr="00702378">
        <w:rPr>
          <w:color w:val="000000"/>
          <w:spacing w:val="-7"/>
          <w:w w:val="106"/>
          <w:sz w:val="22"/>
          <w:szCs w:val="22"/>
        </w:rPr>
        <w:t>ступени обучения в средней школе;</w:t>
      </w:r>
      <w:proofErr w:type="gramEnd"/>
      <w:r w:rsidRPr="00702378">
        <w:rPr>
          <w:color w:val="000000"/>
          <w:spacing w:val="-7"/>
          <w:w w:val="106"/>
          <w:sz w:val="22"/>
          <w:szCs w:val="22"/>
        </w:rPr>
        <w:t xml:space="preserve"> обогащение </w:t>
      </w:r>
      <w:r w:rsidRPr="00702378">
        <w:rPr>
          <w:color w:val="000000"/>
          <w:spacing w:val="15"/>
          <w:w w:val="106"/>
          <w:sz w:val="22"/>
          <w:szCs w:val="22"/>
        </w:rPr>
        <w:t>мате</w:t>
      </w:r>
      <w:r w:rsidRPr="00702378">
        <w:rPr>
          <w:color w:val="000000"/>
          <w:spacing w:val="-8"/>
          <w:w w:val="106"/>
          <w:sz w:val="22"/>
          <w:szCs w:val="22"/>
        </w:rPr>
        <w:t>матического опыта младших школьников за счет включен</w:t>
      </w:r>
      <w:r w:rsidRPr="00702378">
        <w:rPr>
          <w:color w:val="000000"/>
          <w:spacing w:val="17"/>
          <w:w w:val="106"/>
          <w:sz w:val="22"/>
          <w:szCs w:val="22"/>
        </w:rPr>
        <w:t>ия</w:t>
      </w:r>
      <w:r w:rsidRPr="00702378">
        <w:rPr>
          <w:color w:val="000000"/>
          <w:w w:val="106"/>
          <w:sz w:val="22"/>
          <w:szCs w:val="22"/>
        </w:rPr>
        <w:t xml:space="preserve"> </w:t>
      </w:r>
      <w:r w:rsidRPr="00702378">
        <w:rPr>
          <w:color w:val="000000"/>
          <w:spacing w:val="-7"/>
          <w:w w:val="106"/>
          <w:sz w:val="22"/>
          <w:szCs w:val="22"/>
        </w:rPr>
        <w:t>в курс новых вопросов, ранее не изучавшихся в начальн</w:t>
      </w:r>
      <w:r w:rsidRPr="00702378">
        <w:rPr>
          <w:color w:val="000000"/>
          <w:spacing w:val="8"/>
          <w:w w:val="106"/>
          <w:sz w:val="22"/>
          <w:szCs w:val="22"/>
        </w:rPr>
        <w:t>ой</w:t>
      </w:r>
      <w:r w:rsidRPr="00702378">
        <w:rPr>
          <w:color w:val="000000"/>
          <w:w w:val="106"/>
          <w:sz w:val="22"/>
          <w:szCs w:val="22"/>
        </w:rPr>
        <w:t xml:space="preserve"> </w:t>
      </w:r>
      <w:r w:rsidRPr="00702378">
        <w:rPr>
          <w:color w:val="000000"/>
          <w:spacing w:val="-10"/>
          <w:w w:val="106"/>
          <w:sz w:val="22"/>
          <w:szCs w:val="22"/>
        </w:rPr>
        <w:t>школе; развитие интереса к занятиям математикой.</w:t>
      </w:r>
    </w:p>
    <w:p w:rsidR="009946D5" w:rsidRPr="00702378" w:rsidRDefault="009946D5" w:rsidP="009946D5">
      <w:pPr>
        <w:spacing w:before="91" w:line="254" w:lineRule="exact"/>
        <w:ind w:right="14"/>
        <w:jc w:val="both"/>
        <w:rPr>
          <w:sz w:val="22"/>
          <w:szCs w:val="22"/>
        </w:rPr>
      </w:pPr>
      <w:r>
        <w:rPr>
          <w:color w:val="000000"/>
          <w:spacing w:val="-5"/>
          <w:w w:val="106"/>
          <w:sz w:val="22"/>
          <w:szCs w:val="22"/>
        </w:rPr>
        <w:t xml:space="preserve">Программа </w:t>
      </w:r>
      <w:r w:rsidRPr="00702378">
        <w:rPr>
          <w:color w:val="000000"/>
          <w:spacing w:val="-3"/>
          <w:w w:val="106"/>
          <w:sz w:val="22"/>
          <w:szCs w:val="22"/>
        </w:rPr>
        <w:t>содержит сведения из различных</w:t>
      </w:r>
      <w:r w:rsidRPr="00702378">
        <w:rPr>
          <w:color w:val="000000"/>
          <w:w w:val="106"/>
          <w:sz w:val="22"/>
          <w:szCs w:val="22"/>
        </w:rPr>
        <w:t xml:space="preserve"> </w:t>
      </w:r>
      <w:r w:rsidRPr="00702378">
        <w:rPr>
          <w:color w:val="000000"/>
          <w:spacing w:val="-10"/>
          <w:w w:val="106"/>
          <w:sz w:val="22"/>
          <w:szCs w:val="22"/>
        </w:rPr>
        <w:t>математических дисциплин, образующих пять взаимосв</w:t>
      </w:r>
      <w:r w:rsidRPr="00702378">
        <w:rPr>
          <w:color w:val="000000"/>
          <w:spacing w:val="-5"/>
          <w:w w:val="106"/>
          <w:sz w:val="22"/>
          <w:szCs w:val="22"/>
        </w:rPr>
        <w:t>язанных содержательных линий: элементы арифметики; ве</w:t>
      </w:r>
      <w:r w:rsidRPr="00702378">
        <w:rPr>
          <w:color w:val="000000"/>
          <w:spacing w:val="-3"/>
          <w:w w:val="106"/>
          <w:sz w:val="22"/>
          <w:szCs w:val="22"/>
        </w:rPr>
        <w:t xml:space="preserve">личины и их измерение; логико-математические </w:t>
      </w:r>
      <w:r w:rsidRPr="00702378">
        <w:rPr>
          <w:color w:val="000000"/>
          <w:spacing w:val="9"/>
          <w:w w:val="106"/>
          <w:sz w:val="22"/>
          <w:szCs w:val="22"/>
        </w:rPr>
        <w:t>понятия;</w:t>
      </w:r>
      <w:r w:rsidRPr="00702378">
        <w:rPr>
          <w:color w:val="000000"/>
          <w:w w:val="106"/>
          <w:sz w:val="22"/>
          <w:szCs w:val="22"/>
        </w:rPr>
        <w:t xml:space="preserve"> </w:t>
      </w:r>
      <w:r w:rsidRPr="00702378">
        <w:rPr>
          <w:color w:val="000000"/>
          <w:spacing w:val="-10"/>
          <w:w w:val="106"/>
          <w:sz w:val="22"/>
          <w:szCs w:val="22"/>
        </w:rPr>
        <w:t xml:space="preserve">алгебраическая пропедевтика; элементы геометрии. Для </w:t>
      </w:r>
      <w:r w:rsidRPr="00702378">
        <w:rPr>
          <w:color w:val="000000"/>
          <w:spacing w:val="-3"/>
          <w:w w:val="106"/>
          <w:sz w:val="22"/>
          <w:szCs w:val="22"/>
        </w:rPr>
        <w:t xml:space="preserve">каждой из этих линий отобраны основные понятия, вокруг </w:t>
      </w:r>
      <w:r w:rsidRPr="00702378">
        <w:rPr>
          <w:color w:val="000000"/>
          <w:spacing w:val="-9"/>
          <w:w w:val="106"/>
          <w:sz w:val="22"/>
          <w:szCs w:val="22"/>
        </w:rPr>
        <w:t>которых развертывается все содержание обучения. Понятийный</w:t>
      </w:r>
      <w:r w:rsidRPr="00702378">
        <w:rPr>
          <w:color w:val="000000"/>
          <w:spacing w:val="-3"/>
          <w:w w:val="106"/>
          <w:sz w:val="22"/>
          <w:szCs w:val="22"/>
        </w:rPr>
        <w:t xml:space="preserve"> аппарат включает следующие четыре понятия, вводимые </w:t>
      </w:r>
      <w:r w:rsidRPr="00702378">
        <w:rPr>
          <w:color w:val="000000"/>
          <w:spacing w:val="-5"/>
          <w:w w:val="106"/>
          <w:sz w:val="22"/>
          <w:szCs w:val="22"/>
        </w:rPr>
        <w:t>без определений: число, отношение, величина, геометри</w:t>
      </w:r>
      <w:r w:rsidRPr="00702378">
        <w:rPr>
          <w:color w:val="000000"/>
          <w:spacing w:val="-10"/>
          <w:w w:val="106"/>
          <w:sz w:val="22"/>
          <w:szCs w:val="22"/>
        </w:rPr>
        <w:t>ческая фигура.</w:t>
      </w:r>
    </w:p>
    <w:p w:rsidR="009946D5" w:rsidRDefault="009946D5" w:rsidP="009946D5">
      <w:pPr>
        <w:spacing w:line="259" w:lineRule="exact"/>
        <w:ind w:firstLine="403"/>
        <w:jc w:val="both"/>
        <w:rPr>
          <w:color w:val="000000"/>
          <w:spacing w:val="-7"/>
          <w:sz w:val="22"/>
          <w:szCs w:val="22"/>
        </w:rPr>
      </w:pPr>
      <w:r w:rsidRPr="00702378">
        <w:rPr>
          <w:color w:val="000000"/>
          <w:spacing w:val="-3"/>
          <w:sz w:val="22"/>
          <w:szCs w:val="22"/>
        </w:rPr>
        <w:t>При выборе методов изложения программного материа</w:t>
      </w:r>
      <w:r w:rsidRPr="00702378">
        <w:rPr>
          <w:color w:val="000000"/>
          <w:spacing w:val="-5"/>
          <w:sz w:val="22"/>
          <w:szCs w:val="22"/>
        </w:rPr>
        <w:t>ла приоритет отдается дедуктивным методам. Овладев обои</w:t>
      </w:r>
      <w:r w:rsidRPr="00702378">
        <w:rPr>
          <w:color w:val="000000"/>
          <w:spacing w:val="-2"/>
          <w:sz w:val="22"/>
          <w:szCs w:val="22"/>
        </w:rPr>
        <w:t xml:space="preserve">ми способами действия, ученик применяет полученные при </w:t>
      </w:r>
      <w:r w:rsidRPr="00702378">
        <w:rPr>
          <w:color w:val="000000"/>
          <w:spacing w:val="-3"/>
          <w:sz w:val="22"/>
          <w:szCs w:val="22"/>
        </w:rPr>
        <w:t>этом знания и умения для решения новых конкретных учеб</w:t>
      </w:r>
      <w:r w:rsidRPr="00702378">
        <w:rPr>
          <w:color w:val="000000"/>
          <w:spacing w:val="-7"/>
          <w:sz w:val="22"/>
          <w:szCs w:val="22"/>
        </w:rPr>
        <w:t>ных задач.</w:t>
      </w:r>
    </w:p>
    <w:p w:rsidR="009946D5" w:rsidRPr="00702378" w:rsidRDefault="009946D5" w:rsidP="009946D5">
      <w:pPr>
        <w:spacing w:line="259" w:lineRule="exact"/>
        <w:ind w:firstLine="403"/>
        <w:jc w:val="both"/>
        <w:rPr>
          <w:sz w:val="22"/>
          <w:szCs w:val="22"/>
        </w:rPr>
      </w:pPr>
    </w:p>
    <w:p w:rsidR="009946D5" w:rsidRDefault="009946D5" w:rsidP="009946D5">
      <w:pPr>
        <w:ind w:firstLine="720"/>
        <w:jc w:val="both"/>
        <w:rPr>
          <w:b/>
          <w:sz w:val="28"/>
          <w:szCs w:val="28"/>
        </w:rPr>
      </w:pPr>
    </w:p>
    <w:p w:rsidR="009946D5" w:rsidRPr="00702378" w:rsidRDefault="009946D5" w:rsidP="009946D5">
      <w:pPr>
        <w:rPr>
          <w:b/>
          <w:sz w:val="32"/>
          <w:szCs w:val="32"/>
        </w:rPr>
      </w:pPr>
      <w:r w:rsidRPr="003770E0">
        <w:rPr>
          <w:b/>
          <w:w w:val="101"/>
          <w:sz w:val="32"/>
          <w:szCs w:val="32"/>
        </w:rPr>
        <w:t>Содержание программ</w:t>
      </w:r>
      <w:r>
        <w:rPr>
          <w:b/>
          <w:w w:val="101"/>
          <w:sz w:val="32"/>
          <w:szCs w:val="32"/>
        </w:rPr>
        <w:t>ы</w:t>
      </w:r>
    </w:p>
    <w:p w:rsidR="009946D5" w:rsidRPr="00702378" w:rsidRDefault="009946D5" w:rsidP="009946D5">
      <w:pPr>
        <w:ind w:firstLine="720"/>
        <w:jc w:val="both"/>
        <w:rPr>
          <w:b/>
          <w:i/>
          <w:sz w:val="24"/>
          <w:szCs w:val="24"/>
        </w:rPr>
      </w:pPr>
      <w:r w:rsidRPr="00702378">
        <w:rPr>
          <w:b/>
          <w:i/>
          <w:sz w:val="24"/>
          <w:szCs w:val="24"/>
        </w:rPr>
        <w:t>Элементы арифметики.</w:t>
      </w:r>
    </w:p>
    <w:p w:rsidR="009946D5" w:rsidRPr="00702378" w:rsidRDefault="009946D5" w:rsidP="009946D5">
      <w:pPr>
        <w:tabs>
          <w:tab w:val="left" w:pos="408"/>
        </w:tabs>
        <w:ind w:firstLine="65"/>
        <w:jc w:val="both"/>
        <w:rPr>
          <w:b/>
          <w:i/>
          <w:iCs/>
          <w:sz w:val="22"/>
          <w:szCs w:val="22"/>
        </w:rPr>
      </w:pPr>
      <w:r w:rsidRPr="005D78B4">
        <w:rPr>
          <w:i/>
          <w:iCs/>
          <w:sz w:val="28"/>
          <w:szCs w:val="28"/>
        </w:rPr>
        <w:tab/>
      </w:r>
      <w:r w:rsidRPr="00702378">
        <w:rPr>
          <w:b/>
          <w:i/>
          <w:iCs/>
          <w:sz w:val="22"/>
          <w:szCs w:val="22"/>
        </w:rPr>
        <w:t xml:space="preserve">Тема </w:t>
      </w:r>
      <w:r w:rsidRPr="00702378">
        <w:rPr>
          <w:b/>
          <w:sz w:val="22"/>
          <w:szCs w:val="22"/>
        </w:rPr>
        <w:t xml:space="preserve">1. </w:t>
      </w:r>
      <w:r w:rsidRPr="00702378">
        <w:rPr>
          <w:b/>
          <w:i/>
          <w:iCs/>
          <w:sz w:val="22"/>
          <w:szCs w:val="22"/>
        </w:rPr>
        <w:t>Сложение и вычитание в пределах 100.</w:t>
      </w:r>
    </w:p>
    <w:p w:rsidR="009946D5" w:rsidRPr="00702378" w:rsidRDefault="009946D5" w:rsidP="009946D5">
      <w:pPr>
        <w:tabs>
          <w:tab w:val="left" w:pos="284"/>
        </w:tabs>
        <w:ind w:firstLine="349"/>
        <w:jc w:val="both"/>
        <w:rPr>
          <w:sz w:val="22"/>
          <w:szCs w:val="22"/>
        </w:rPr>
      </w:pPr>
      <w:r w:rsidRPr="00702378">
        <w:rPr>
          <w:sz w:val="22"/>
          <w:szCs w:val="22"/>
        </w:rPr>
        <w:tab/>
        <w:t xml:space="preserve">Чтение и запись двузначных чисел цифрами. Сведения из истории математики. Происхождение римских цифр I, </w:t>
      </w:r>
      <w:r w:rsidRPr="00702378">
        <w:rPr>
          <w:sz w:val="22"/>
          <w:szCs w:val="22"/>
          <w:lang w:val="en-US"/>
        </w:rPr>
        <w:t>II</w:t>
      </w:r>
      <w:r w:rsidRPr="00702378">
        <w:rPr>
          <w:sz w:val="22"/>
          <w:szCs w:val="22"/>
        </w:rPr>
        <w:t>, III, IV,V.</w:t>
      </w:r>
    </w:p>
    <w:p w:rsidR="009946D5" w:rsidRPr="00702378" w:rsidRDefault="009946D5" w:rsidP="009946D5">
      <w:pPr>
        <w:tabs>
          <w:tab w:val="left" w:pos="284"/>
        </w:tabs>
        <w:ind w:firstLine="349"/>
        <w:jc w:val="both"/>
        <w:rPr>
          <w:sz w:val="22"/>
          <w:szCs w:val="22"/>
        </w:rPr>
      </w:pPr>
      <w:r w:rsidRPr="00702378">
        <w:rPr>
          <w:sz w:val="22"/>
          <w:szCs w:val="22"/>
        </w:rPr>
        <w:tab/>
        <w:t>Луч, его изображение и обозначение. Принадлежность то</w:t>
      </w:r>
      <w:r w:rsidRPr="00702378">
        <w:rPr>
          <w:sz w:val="22"/>
          <w:szCs w:val="22"/>
        </w:rPr>
        <w:softHyphen/>
        <w:t>чки лучу.</w:t>
      </w:r>
    </w:p>
    <w:p w:rsidR="009946D5" w:rsidRPr="00702378" w:rsidRDefault="009946D5" w:rsidP="009946D5">
      <w:pPr>
        <w:tabs>
          <w:tab w:val="left" w:pos="284"/>
        </w:tabs>
        <w:ind w:firstLine="349"/>
        <w:jc w:val="both"/>
        <w:rPr>
          <w:sz w:val="22"/>
          <w:szCs w:val="22"/>
        </w:rPr>
      </w:pPr>
      <w:r w:rsidRPr="00702378">
        <w:rPr>
          <w:sz w:val="22"/>
          <w:szCs w:val="22"/>
        </w:rPr>
        <w:tab/>
        <w:t>Взаимное расположение на плоскости лучей и отрезков.</w:t>
      </w:r>
    </w:p>
    <w:p w:rsidR="009946D5" w:rsidRPr="00702378" w:rsidRDefault="009946D5" w:rsidP="009946D5">
      <w:pPr>
        <w:tabs>
          <w:tab w:val="left" w:pos="284"/>
        </w:tabs>
        <w:ind w:firstLine="349"/>
        <w:jc w:val="both"/>
        <w:rPr>
          <w:sz w:val="22"/>
          <w:szCs w:val="22"/>
        </w:rPr>
      </w:pPr>
      <w:r w:rsidRPr="00702378">
        <w:rPr>
          <w:sz w:val="22"/>
          <w:szCs w:val="22"/>
        </w:rPr>
        <w:tab/>
        <w:t>Числовой луч. Координата точки. Сравнение чисел с ис</w:t>
      </w:r>
      <w:r w:rsidRPr="00702378">
        <w:rPr>
          <w:sz w:val="22"/>
          <w:szCs w:val="22"/>
        </w:rPr>
        <w:softHyphen/>
        <w:t>пользованием числового луча.</w:t>
      </w:r>
    </w:p>
    <w:p w:rsidR="009946D5" w:rsidRPr="00702378" w:rsidRDefault="009946D5" w:rsidP="009946D5">
      <w:pPr>
        <w:ind w:firstLine="720"/>
        <w:jc w:val="both"/>
        <w:rPr>
          <w:i/>
          <w:iCs/>
          <w:sz w:val="22"/>
          <w:szCs w:val="22"/>
        </w:rPr>
      </w:pPr>
      <w:r w:rsidRPr="00702378">
        <w:rPr>
          <w:sz w:val="22"/>
          <w:szCs w:val="22"/>
        </w:rPr>
        <w:t xml:space="preserve">Единица длины </w:t>
      </w:r>
      <w:r w:rsidRPr="00702378">
        <w:rPr>
          <w:i/>
          <w:iCs/>
          <w:sz w:val="22"/>
          <w:szCs w:val="22"/>
        </w:rPr>
        <w:t xml:space="preserve">метр </w:t>
      </w:r>
      <w:r w:rsidRPr="00702378">
        <w:rPr>
          <w:sz w:val="22"/>
          <w:szCs w:val="22"/>
        </w:rPr>
        <w:t xml:space="preserve">и ее обозначение: </w:t>
      </w:r>
      <w:r w:rsidRPr="00702378">
        <w:rPr>
          <w:i/>
          <w:iCs/>
          <w:sz w:val="22"/>
          <w:szCs w:val="22"/>
        </w:rPr>
        <w:t xml:space="preserve">м. </w:t>
      </w:r>
      <w:r w:rsidRPr="00702378">
        <w:rPr>
          <w:sz w:val="22"/>
          <w:szCs w:val="22"/>
        </w:rPr>
        <w:t>Соотношения ме</w:t>
      </w:r>
      <w:r w:rsidRPr="00702378">
        <w:rPr>
          <w:sz w:val="22"/>
          <w:szCs w:val="22"/>
        </w:rPr>
        <w:softHyphen/>
        <w:t xml:space="preserve">жду единицами длины (1м = 100см, 1 дм = 10см, 1м = 10дм). Сведения из истории математики. Старинные русские меры длины </w:t>
      </w:r>
      <w:r w:rsidRPr="00702378">
        <w:rPr>
          <w:i/>
          <w:iCs/>
          <w:sz w:val="22"/>
          <w:szCs w:val="22"/>
        </w:rPr>
        <w:t xml:space="preserve">(вершок, аршин, пядь, маховая и косая сажень) </w:t>
      </w:r>
      <w:r w:rsidRPr="00702378">
        <w:rPr>
          <w:sz w:val="22"/>
          <w:szCs w:val="22"/>
        </w:rPr>
        <w:t xml:space="preserve">и массы </w:t>
      </w:r>
      <w:r w:rsidRPr="00702378">
        <w:rPr>
          <w:i/>
          <w:iCs/>
          <w:sz w:val="22"/>
          <w:szCs w:val="22"/>
        </w:rPr>
        <w:t>(пуд).</w:t>
      </w:r>
    </w:p>
    <w:p w:rsidR="009946D5" w:rsidRPr="00702378" w:rsidRDefault="009946D5" w:rsidP="009946D5">
      <w:pPr>
        <w:ind w:firstLine="720"/>
        <w:jc w:val="both"/>
        <w:rPr>
          <w:sz w:val="22"/>
          <w:szCs w:val="22"/>
        </w:rPr>
      </w:pPr>
      <w:r w:rsidRPr="00702378">
        <w:rPr>
          <w:sz w:val="22"/>
          <w:szCs w:val="22"/>
        </w:rPr>
        <w:t xml:space="preserve">Практические способы сложения и вычитания двузначных чисел (двузначных и однозначных чисел) с помощью цветных палочек </w:t>
      </w:r>
      <w:proofErr w:type="spellStart"/>
      <w:r w:rsidRPr="00702378">
        <w:rPr>
          <w:sz w:val="22"/>
          <w:szCs w:val="22"/>
        </w:rPr>
        <w:t>Кюизенера</w:t>
      </w:r>
      <w:proofErr w:type="spellEnd"/>
      <w:r w:rsidRPr="00702378">
        <w:rPr>
          <w:sz w:val="22"/>
          <w:szCs w:val="22"/>
        </w:rPr>
        <w:t>.</w:t>
      </w:r>
    </w:p>
    <w:p w:rsidR="009946D5" w:rsidRPr="00702378" w:rsidRDefault="009946D5" w:rsidP="009946D5">
      <w:pPr>
        <w:ind w:firstLine="720"/>
        <w:jc w:val="both"/>
        <w:rPr>
          <w:sz w:val="22"/>
          <w:szCs w:val="22"/>
        </w:rPr>
      </w:pPr>
      <w:r w:rsidRPr="00702378">
        <w:rPr>
          <w:sz w:val="22"/>
          <w:szCs w:val="22"/>
        </w:rPr>
        <w:t>Поразрядное сложение и вычитание двузначных чисел, в том числе с применением микрокалькулятора при вычислениях.</w:t>
      </w:r>
    </w:p>
    <w:p w:rsidR="009946D5" w:rsidRPr="00702378" w:rsidRDefault="009946D5" w:rsidP="009946D5">
      <w:pPr>
        <w:ind w:firstLine="720"/>
        <w:jc w:val="both"/>
        <w:rPr>
          <w:sz w:val="22"/>
          <w:szCs w:val="22"/>
        </w:rPr>
      </w:pPr>
      <w:r w:rsidRPr="00702378">
        <w:rPr>
          <w:sz w:val="22"/>
          <w:szCs w:val="22"/>
        </w:rPr>
        <w:t>Многоугольник и его элементы: вершины, стороны, углы. Периметр многоугольника и его вычисление. Окружность; ра</w:t>
      </w:r>
      <w:r w:rsidRPr="00702378">
        <w:rPr>
          <w:sz w:val="22"/>
          <w:szCs w:val="22"/>
        </w:rPr>
        <w:softHyphen/>
        <w:t>диус и центр окружности. Построение окружности с помощью</w:t>
      </w:r>
      <w:r>
        <w:rPr>
          <w:sz w:val="22"/>
          <w:szCs w:val="22"/>
        </w:rPr>
        <w:t xml:space="preserve"> </w:t>
      </w:r>
      <w:r w:rsidRPr="00702378">
        <w:rPr>
          <w:sz w:val="22"/>
          <w:szCs w:val="22"/>
        </w:rPr>
        <w:t>циркуля. Взаимное расположение фигур на плоскости.</w:t>
      </w:r>
    </w:p>
    <w:p w:rsidR="009946D5" w:rsidRDefault="009946D5" w:rsidP="009946D5">
      <w:pPr>
        <w:ind w:firstLine="720"/>
        <w:jc w:val="both"/>
        <w:rPr>
          <w:sz w:val="22"/>
          <w:szCs w:val="22"/>
        </w:rPr>
      </w:pPr>
      <w:r w:rsidRPr="002C5C33">
        <w:rPr>
          <w:b/>
          <w:i/>
          <w:iCs/>
          <w:sz w:val="22"/>
          <w:szCs w:val="22"/>
        </w:rPr>
        <w:t xml:space="preserve">Тема </w:t>
      </w:r>
      <w:r w:rsidRPr="002C5C33">
        <w:rPr>
          <w:b/>
          <w:sz w:val="22"/>
          <w:szCs w:val="22"/>
        </w:rPr>
        <w:t xml:space="preserve">2. </w:t>
      </w:r>
      <w:r w:rsidRPr="002C5C33">
        <w:rPr>
          <w:b/>
          <w:i/>
          <w:iCs/>
          <w:sz w:val="22"/>
          <w:szCs w:val="22"/>
        </w:rPr>
        <w:t>Таблица умножения однозначных чисел.</w:t>
      </w:r>
      <w:r w:rsidRPr="00702378">
        <w:rPr>
          <w:i/>
          <w:iCs/>
          <w:sz w:val="22"/>
          <w:szCs w:val="22"/>
        </w:rPr>
        <w:t xml:space="preserve"> </w:t>
      </w:r>
    </w:p>
    <w:p w:rsidR="009946D5" w:rsidRPr="00702378" w:rsidRDefault="009946D5" w:rsidP="009946D5">
      <w:pPr>
        <w:ind w:firstLine="720"/>
        <w:jc w:val="both"/>
        <w:rPr>
          <w:sz w:val="22"/>
          <w:szCs w:val="22"/>
        </w:rPr>
      </w:pPr>
      <w:r w:rsidRPr="00702378">
        <w:rPr>
          <w:sz w:val="22"/>
          <w:szCs w:val="22"/>
        </w:rPr>
        <w:t>Табличное умножение чисел и соответствующие случаи деления. Практические способы нахождения площадей фигур.</w:t>
      </w:r>
    </w:p>
    <w:p w:rsidR="009946D5" w:rsidRPr="00702378" w:rsidRDefault="009946D5" w:rsidP="009946D5">
      <w:pPr>
        <w:ind w:firstLine="720"/>
        <w:jc w:val="both"/>
        <w:rPr>
          <w:i/>
          <w:iCs/>
          <w:sz w:val="22"/>
          <w:szCs w:val="22"/>
        </w:rPr>
      </w:pPr>
      <w:r w:rsidRPr="00702378">
        <w:rPr>
          <w:sz w:val="22"/>
          <w:szCs w:val="22"/>
        </w:rPr>
        <w:t>Единицы площади: квадратный дециметр, квадратный санти</w:t>
      </w:r>
      <w:r w:rsidRPr="00702378">
        <w:rPr>
          <w:sz w:val="22"/>
          <w:szCs w:val="22"/>
        </w:rPr>
        <w:softHyphen/>
        <w:t xml:space="preserve">метр, квадратный метр и их обозначения </w:t>
      </w:r>
      <w:r w:rsidRPr="00702378">
        <w:rPr>
          <w:i/>
          <w:iCs/>
          <w:sz w:val="22"/>
          <w:szCs w:val="22"/>
        </w:rPr>
        <w:t>(дм</w:t>
      </w:r>
      <w:proofErr w:type="gramStart"/>
      <w:r w:rsidRPr="00702378">
        <w:rPr>
          <w:i/>
          <w:iCs/>
          <w:sz w:val="22"/>
          <w:szCs w:val="22"/>
        </w:rPr>
        <w:t>2</w:t>
      </w:r>
      <w:proofErr w:type="gramEnd"/>
      <w:r w:rsidRPr="00702378">
        <w:rPr>
          <w:i/>
          <w:iCs/>
          <w:sz w:val="22"/>
          <w:szCs w:val="22"/>
        </w:rPr>
        <w:t>, см2, м2).</w:t>
      </w:r>
    </w:p>
    <w:p w:rsidR="009946D5" w:rsidRPr="00702378" w:rsidRDefault="009946D5" w:rsidP="009946D5">
      <w:pPr>
        <w:tabs>
          <w:tab w:val="left" w:pos="398"/>
        </w:tabs>
        <w:ind w:firstLine="720"/>
        <w:jc w:val="both"/>
        <w:rPr>
          <w:sz w:val="22"/>
          <w:szCs w:val="22"/>
        </w:rPr>
      </w:pPr>
      <w:r w:rsidRPr="00702378">
        <w:rPr>
          <w:sz w:val="22"/>
          <w:szCs w:val="22"/>
        </w:rPr>
        <w:t>Доля числа. Нахождение одной или нескольких долей дан</w:t>
      </w:r>
      <w:r w:rsidRPr="00702378">
        <w:rPr>
          <w:sz w:val="22"/>
          <w:szCs w:val="22"/>
        </w:rPr>
        <w:softHyphen/>
        <w:t>ного числа и числа по нескольким его долям.</w:t>
      </w:r>
    </w:p>
    <w:p w:rsidR="009946D5" w:rsidRPr="00702378" w:rsidRDefault="009946D5" w:rsidP="009946D5">
      <w:pPr>
        <w:tabs>
          <w:tab w:val="left" w:pos="398"/>
        </w:tabs>
        <w:ind w:firstLine="720"/>
        <w:jc w:val="both"/>
        <w:rPr>
          <w:sz w:val="22"/>
          <w:szCs w:val="22"/>
        </w:rPr>
      </w:pPr>
      <w:r w:rsidRPr="00702378">
        <w:rPr>
          <w:sz w:val="22"/>
          <w:szCs w:val="22"/>
        </w:rPr>
        <w:lastRenderedPageBreak/>
        <w:t>Умножение и деление с 0 и 1. Свойство умножения: умно</w:t>
      </w:r>
      <w:r w:rsidRPr="00702378">
        <w:rPr>
          <w:sz w:val="22"/>
          <w:szCs w:val="22"/>
        </w:rPr>
        <w:softHyphen/>
        <w:t>жать числа можно в любом порядке.</w:t>
      </w:r>
    </w:p>
    <w:p w:rsidR="009946D5" w:rsidRPr="00702378" w:rsidRDefault="009946D5" w:rsidP="009946D5">
      <w:pPr>
        <w:tabs>
          <w:tab w:val="left" w:pos="398"/>
        </w:tabs>
        <w:ind w:firstLine="774"/>
        <w:jc w:val="both"/>
        <w:rPr>
          <w:sz w:val="22"/>
          <w:szCs w:val="22"/>
        </w:rPr>
      </w:pPr>
      <w:r w:rsidRPr="00702378">
        <w:rPr>
          <w:sz w:val="22"/>
          <w:szCs w:val="22"/>
        </w:rPr>
        <w:t xml:space="preserve">Отношения </w:t>
      </w:r>
      <w:r w:rsidRPr="00702378">
        <w:rPr>
          <w:i/>
          <w:iCs/>
          <w:sz w:val="22"/>
          <w:szCs w:val="22"/>
        </w:rPr>
        <w:t xml:space="preserve">«меньше </w:t>
      </w:r>
      <w:proofErr w:type="gramStart"/>
      <w:r w:rsidRPr="00702378">
        <w:rPr>
          <w:i/>
          <w:iCs/>
          <w:sz w:val="22"/>
          <w:szCs w:val="22"/>
        </w:rPr>
        <w:t>в</w:t>
      </w:r>
      <w:proofErr w:type="gramEnd"/>
      <w:r w:rsidRPr="00702378">
        <w:rPr>
          <w:i/>
          <w:iCs/>
          <w:sz w:val="22"/>
          <w:szCs w:val="22"/>
        </w:rPr>
        <w:t xml:space="preserve">» </w:t>
      </w:r>
      <w:r w:rsidRPr="00702378">
        <w:rPr>
          <w:sz w:val="22"/>
          <w:szCs w:val="22"/>
        </w:rPr>
        <w:t xml:space="preserve">и </w:t>
      </w:r>
      <w:r w:rsidRPr="00702378">
        <w:rPr>
          <w:i/>
          <w:iCs/>
          <w:sz w:val="22"/>
          <w:szCs w:val="22"/>
        </w:rPr>
        <w:t xml:space="preserve">«больше в». </w:t>
      </w:r>
      <w:r w:rsidRPr="00702378">
        <w:rPr>
          <w:sz w:val="22"/>
          <w:szCs w:val="22"/>
        </w:rPr>
        <w:t>Решение задач на увеличение или уменьшение числа в несколько раз.</w:t>
      </w:r>
    </w:p>
    <w:p w:rsidR="009946D5" w:rsidRPr="002C5C33" w:rsidRDefault="009946D5" w:rsidP="009946D5">
      <w:pPr>
        <w:tabs>
          <w:tab w:val="left" w:pos="398"/>
        </w:tabs>
        <w:jc w:val="both"/>
        <w:rPr>
          <w:b/>
          <w:i/>
          <w:iCs/>
          <w:sz w:val="22"/>
          <w:szCs w:val="22"/>
        </w:rPr>
      </w:pPr>
      <w:r w:rsidRPr="002C5C33">
        <w:rPr>
          <w:b/>
          <w:i/>
          <w:iCs/>
          <w:sz w:val="22"/>
          <w:szCs w:val="22"/>
        </w:rPr>
        <w:t>Тема 3. Выражения.</w:t>
      </w:r>
    </w:p>
    <w:p w:rsidR="009946D5" w:rsidRPr="00702378" w:rsidRDefault="009946D5" w:rsidP="009946D5">
      <w:pPr>
        <w:tabs>
          <w:tab w:val="left" w:pos="398"/>
        </w:tabs>
        <w:ind w:firstLine="720"/>
        <w:jc w:val="both"/>
        <w:rPr>
          <w:sz w:val="22"/>
          <w:szCs w:val="22"/>
        </w:rPr>
      </w:pPr>
      <w:r w:rsidRPr="00702378">
        <w:rPr>
          <w:sz w:val="22"/>
          <w:szCs w:val="22"/>
        </w:rPr>
        <w:t>Названия компонентов действий сложения, вычитания, умножения и деления.</w:t>
      </w:r>
    </w:p>
    <w:p w:rsidR="009946D5" w:rsidRPr="00702378" w:rsidRDefault="009946D5" w:rsidP="009946D5">
      <w:pPr>
        <w:ind w:firstLine="720"/>
        <w:jc w:val="both"/>
        <w:rPr>
          <w:sz w:val="22"/>
          <w:szCs w:val="22"/>
        </w:rPr>
      </w:pPr>
      <w:r w:rsidRPr="00702378">
        <w:rPr>
          <w:sz w:val="22"/>
          <w:szCs w:val="22"/>
        </w:rPr>
        <w:t>Числовое выражение и его значение. Числовые выраже</w:t>
      </w:r>
      <w:r w:rsidRPr="00702378">
        <w:rPr>
          <w:sz w:val="22"/>
          <w:szCs w:val="22"/>
        </w:rPr>
        <w:softHyphen/>
        <w:t>ния, содержащие скобки. Нахождение значений числовых вы</w:t>
      </w:r>
      <w:r w:rsidRPr="00702378">
        <w:rPr>
          <w:sz w:val="22"/>
          <w:szCs w:val="22"/>
        </w:rPr>
        <w:softHyphen/>
        <w:t>ражений.</w:t>
      </w:r>
    </w:p>
    <w:p w:rsidR="009946D5" w:rsidRPr="00702378" w:rsidRDefault="009946D5" w:rsidP="009946D5">
      <w:pPr>
        <w:tabs>
          <w:tab w:val="left" w:pos="398"/>
        </w:tabs>
        <w:ind w:firstLine="720"/>
        <w:jc w:val="both"/>
        <w:rPr>
          <w:sz w:val="22"/>
          <w:szCs w:val="22"/>
        </w:rPr>
      </w:pPr>
      <w:r w:rsidRPr="00702378">
        <w:rPr>
          <w:sz w:val="22"/>
          <w:szCs w:val="22"/>
        </w:rPr>
        <w:t>Угол. Прямой и непрямой углы. Прямоугольник (квад</w:t>
      </w:r>
      <w:r w:rsidRPr="00702378">
        <w:rPr>
          <w:sz w:val="22"/>
          <w:szCs w:val="22"/>
        </w:rPr>
        <w:softHyphen/>
        <w:t>рат).</w:t>
      </w:r>
    </w:p>
    <w:p w:rsidR="009946D5" w:rsidRPr="00702378" w:rsidRDefault="009946D5" w:rsidP="009946D5">
      <w:pPr>
        <w:ind w:firstLine="720"/>
        <w:jc w:val="both"/>
        <w:rPr>
          <w:sz w:val="22"/>
          <w:szCs w:val="22"/>
        </w:rPr>
      </w:pPr>
      <w:r w:rsidRPr="00702378">
        <w:rPr>
          <w:sz w:val="22"/>
          <w:szCs w:val="22"/>
        </w:rPr>
        <w:t>Свойства противоположных сторон и диагоналей прямоу</w:t>
      </w:r>
      <w:r w:rsidRPr="00702378">
        <w:rPr>
          <w:sz w:val="22"/>
          <w:szCs w:val="22"/>
        </w:rPr>
        <w:softHyphen/>
        <w:t>гольника. Правило вычисления площади прямоугольника (квадрата).</w:t>
      </w:r>
    </w:p>
    <w:p w:rsidR="009946D5" w:rsidRPr="00702378" w:rsidRDefault="009946D5" w:rsidP="009946D5">
      <w:pPr>
        <w:ind w:firstLine="720"/>
        <w:jc w:val="both"/>
        <w:rPr>
          <w:sz w:val="22"/>
          <w:szCs w:val="22"/>
        </w:rPr>
      </w:pPr>
      <w:r w:rsidRPr="00702378">
        <w:rPr>
          <w:sz w:val="22"/>
          <w:szCs w:val="22"/>
        </w:rPr>
        <w:t>Понятие о переменной. Выражение, содержащее перемен</w:t>
      </w:r>
      <w:r w:rsidRPr="00702378">
        <w:rPr>
          <w:sz w:val="22"/>
          <w:szCs w:val="22"/>
        </w:rPr>
        <w:softHyphen/>
        <w:t>ную. Нахождение значений выражения с переменной при за</w:t>
      </w:r>
      <w:r w:rsidRPr="00702378">
        <w:rPr>
          <w:sz w:val="22"/>
          <w:szCs w:val="22"/>
        </w:rPr>
        <w:softHyphen/>
        <w:t>данном наборе ее числовых значений. Запись решения задач, содержащих переменную.</w:t>
      </w:r>
    </w:p>
    <w:p w:rsidR="009946D5" w:rsidRPr="00702378" w:rsidRDefault="009946D5" w:rsidP="009946D5">
      <w:pPr>
        <w:ind w:firstLine="720"/>
        <w:jc w:val="both"/>
        <w:rPr>
          <w:sz w:val="22"/>
          <w:szCs w:val="22"/>
        </w:rPr>
      </w:pPr>
      <w:r w:rsidRPr="002C5C33">
        <w:rPr>
          <w:b/>
          <w:i/>
          <w:iCs/>
          <w:sz w:val="22"/>
          <w:szCs w:val="22"/>
        </w:rPr>
        <w:t>Практические работы.</w:t>
      </w:r>
      <w:r w:rsidRPr="00702378">
        <w:rPr>
          <w:i/>
          <w:iCs/>
          <w:sz w:val="22"/>
          <w:szCs w:val="22"/>
        </w:rPr>
        <w:t xml:space="preserve"> </w:t>
      </w:r>
      <w:r w:rsidRPr="00702378">
        <w:rPr>
          <w:sz w:val="22"/>
          <w:szCs w:val="22"/>
        </w:rPr>
        <w:t>Определение вида угла (прямой, непрямой), нахождение прямоугольника среди данных четы</w:t>
      </w:r>
      <w:r w:rsidRPr="00702378">
        <w:rPr>
          <w:sz w:val="22"/>
          <w:szCs w:val="22"/>
        </w:rPr>
        <w:softHyphen/>
        <w:t>рехугольников с помощью модели прямого угла.</w:t>
      </w:r>
    </w:p>
    <w:p w:rsidR="009946D5" w:rsidRPr="00702378" w:rsidRDefault="009946D5" w:rsidP="009946D5">
      <w:pPr>
        <w:ind w:firstLine="720"/>
        <w:jc w:val="both"/>
        <w:rPr>
          <w:sz w:val="22"/>
          <w:szCs w:val="22"/>
        </w:rPr>
      </w:pPr>
    </w:p>
    <w:p w:rsidR="009946D5" w:rsidRPr="00807249" w:rsidRDefault="009946D5" w:rsidP="009946D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002698">
        <w:rPr>
          <w:b/>
          <w:bCs/>
          <w:sz w:val="24"/>
          <w:szCs w:val="24"/>
        </w:rPr>
        <w:t xml:space="preserve">Система оценивания знаний </w:t>
      </w:r>
      <w:r w:rsidRPr="00002698">
        <w:rPr>
          <w:bCs/>
          <w:noProof/>
          <w:sz w:val="24"/>
          <w:szCs w:val="24"/>
        </w:rPr>
        <w:t xml:space="preserve">проводится </w:t>
      </w:r>
      <w:r>
        <w:rPr>
          <w:bCs/>
          <w:noProof/>
          <w:sz w:val="24"/>
          <w:szCs w:val="24"/>
        </w:rPr>
        <w:t>на основании</w:t>
      </w:r>
      <w:r w:rsidRPr="00002698">
        <w:rPr>
          <w:bCs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 xml:space="preserve"> </w:t>
      </w:r>
      <w:r w:rsidRPr="00002698">
        <w:rPr>
          <w:bCs/>
          <w:noProof/>
          <w:sz w:val="24"/>
          <w:szCs w:val="24"/>
        </w:rPr>
        <w:t>Письм</w:t>
      </w:r>
      <w:r>
        <w:rPr>
          <w:bCs/>
          <w:noProof/>
          <w:sz w:val="24"/>
          <w:szCs w:val="24"/>
        </w:rPr>
        <w:t>а</w:t>
      </w:r>
      <w:r w:rsidRPr="00002698">
        <w:rPr>
          <w:bCs/>
          <w:noProof/>
          <w:sz w:val="24"/>
          <w:szCs w:val="24"/>
        </w:rPr>
        <w:t xml:space="preserve"> Минобразования РФ от 19.11.98 г. № 1561/14-15 "Контроль и оценка результатов обучения в начальной школе".</w:t>
      </w:r>
    </w:p>
    <w:p w:rsidR="009946D5" w:rsidRDefault="009946D5" w:rsidP="009946D5">
      <w:pPr>
        <w:jc w:val="both"/>
        <w:rPr>
          <w:sz w:val="24"/>
          <w:szCs w:val="24"/>
        </w:rPr>
      </w:pPr>
    </w:p>
    <w:p w:rsidR="009946D5" w:rsidRDefault="009946D5" w:rsidP="009946D5">
      <w:pPr>
        <w:jc w:val="both"/>
        <w:rPr>
          <w:spacing w:val="-2"/>
          <w:w w:val="106"/>
          <w:sz w:val="24"/>
          <w:szCs w:val="24"/>
        </w:rPr>
      </w:pPr>
      <w:r>
        <w:rPr>
          <w:spacing w:val="-2"/>
          <w:w w:val="106"/>
          <w:sz w:val="24"/>
          <w:szCs w:val="24"/>
        </w:rPr>
        <w:t xml:space="preserve">  </w:t>
      </w:r>
    </w:p>
    <w:p w:rsidR="009946D5" w:rsidRDefault="009946D5" w:rsidP="009946D5">
      <w:pPr>
        <w:widowControl/>
        <w:shd w:val="clear" w:color="auto" w:fill="auto"/>
        <w:ind w:left="900" w:right="9" w:firstLine="0"/>
        <w:rPr>
          <w:b/>
          <w:sz w:val="32"/>
          <w:szCs w:val="32"/>
          <w:highlight w:val="yellow"/>
        </w:rPr>
      </w:pPr>
    </w:p>
    <w:p w:rsidR="009946D5" w:rsidRDefault="009946D5" w:rsidP="009946D5">
      <w:pPr>
        <w:widowControl/>
        <w:shd w:val="clear" w:color="auto" w:fill="auto"/>
        <w:ind w:left="900" w:right="9" w:firstLine="0"/>
        <w:rPr>
          <w:sz w:val="32"/>
          <w:szCs w:val="32"/>
        </w:rPr>
      </w:pPr>
      <w:r w:rsidRPr="00002698">
        <w:rPr>
          <w:b/>
          <w:sz w:val="32"/>
          <w:szCs w:val="32"/>
        </w:rPr>
        <w:t>Характеристика</w:t>
      </w:r>
      <w:r>
        <w:rPr>
          <w:b/>
          <w:sz w:val="32"/>
          <w:szCs w:val="32"/>
        </w:rPr>
        <w:t xml:space="preserve"> контрольно-измерительных материалов.</w:t>
      </w:r>
    </w:p>
    <w:p w:rsidR="009946D5" w:rsidRDefault="009946D5" w:rsidP="009946D5">
      <w:pPr>
        <w:ind w:left="1260" w:right="9"/>
        <w:rPr>
          <w:sz w:val="28"/>
          <w:szCs w:val="28"/>
        </w:rPr>
      </w:pPr>
      <w:r>
        <w:rPr>
          <w:sz w:val="28"/>
          <w:szCs w:val="28"/>
        </w:rPr>
        <w:t>Примерное распределение КИМ по четвертям (возможны коррективы):</w:t>
      </w:r>
    </w:p>
    <w:p w:rsidR="009946D5" w:rsidRDefault="009946D5" w:rsidP="009946D5">
      <w:pPr>
        <w:ind w:left="1260" w:right="9"/>
        <w:rPr>
          <w:sz w:val="28"/>
          <w:szCs w:val="28"/>
        </w:rPr>
      </w:pP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6"/>
        <w:gridCol w:w="975"/>
        <w:gridCol w:w="975"/>
        <w:gridCol w:w="974"/>
        <w:gridCol w:w="975"/>
        <w:gridCol w:w="975"/>
      </w:tblGrid>
      <w:tr w:rsidR="009946D5" w:rsidRPr="00127666" w:rsidTr="00A76E32">
        <w:trPr>
          <w:trHeight w:val="247"/>
          <w:jc w:val="center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КИМ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 xml:space="preserve">1 </w:t>
            </w:r>
            <w:proofErr w:type="spellStart"/>
            <w:r w:rsidRPr="00127666">
              <w:rPr>
                <w:sz w:val="24"/>
                <w:szCs w:val="24"/>
              </w:rPr>
              <w:t>четв</w:t>
            </w:r>
            <w:proofErr w:type="spellEnd"/>
            <w:r w:rsidRPr="00127666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 xml:space="preserve">2 </w:t>
            </w:r>
            <w:proofErr w:type="spellStart"/>
            <w:r w:rsidRPr="00127666">
              <w:rPr>
                <w:sz w:val="24"/>
                <w:szCs w:val="24"/>
              </w:rPr>
              <w:t>четв</w:t>
            </w:r>
            <w:proofErr w:type="spellEnd"/>
            <w:r w:rsidRPr="00127666">
              <w:rPr>
                <w:sz w:val="24"/>
                <w:szCs w:val="24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 xml:space="preserve">3 </w:t>
            </w:r>
            <w:proofErr w:type="spellStart"/>
            <w:r w:rsidRPr="00127666">
              <w:rPr>
                <w:sz w:val="24"/>
                <w:szCs w:val="24"/>
              </w:rPr>
              <w:t>четв</w:t>
            </w:r>
            <w:proofErr w:type="spellEnd"/>
            <w:r w:rsidRPr="00127666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 xml:space="preserve">4 </w:t>
            </w:r>
            <w:proofErr w:type="spellStart"/>
            <w:r w:rsidRPr="00127666">
              <w:rPr>
                <w:sz w:val="24"/>
                <w:szCs w:val="24"/>
              </w:rPr>
              <w:t>четв</w:t>
            </w:r>
            <w:proofErr w:type="spellEnd"/>
            <w:r w:rsidRPr="0012766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год</w:t>
            </w:r>
          </w:p>
        </w:tc>
      </w:tr>
      <w:tr w:rsidR="009946D5" w:rsidRPr="00127666" w:rsidTr="00A76E32">
        <w:trPr>
          <w:trHeight w:val="247"/>
          <w:jc w:val="center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 w:firstLine="5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 xml:space="preserve">Тесты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9</w:t>
            </w:r>
          </w:p>
        </w:tc>
      </w:tr>
      <w:tr w:rsidR="009946D5" w:rsidRPr="00127666" w:rsidTr="00A76E32">
        <w:trPr>
          <w:trHeight w:val="247"/>
          <w:jc w:val="center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 w:firstLine="5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Сам</w:t>
            </w:r>
            <w:proofErr w:type="gramStart"/>
            <w:r w:rsidRPr="00127666">
              <w:rPr>
                <w:sz w:val="24"/>
                <w:szCs w:val="24"/>
              </w:rPr>
              <w:t>.</w:t>
            </w:r>
            <w:proofErr w:type="gramEnd"/>
            <w:r w:rsidRPr="00127666">
              <w:rPr>
                <w:sz w:val="24"/>
                <w:szCs w:val="24"/>
              </w:rPr>
              <w:t xml:space="preserve"> </w:t>
            </w:r>
            <w:proofErr w:type="gramStart"/>
            <w:r w:rsidRPr="00127666">
              <w:rPr>
                <w:sz w:val="24"/>
                <w:szCs w:val="24"/>
              </w:rPr>
              <w:t>р</w:t>
            </w:r>
            <w:proofErr w:type="gramEnd"/>
            <w:r w:rsidRPr="00127666">
              <w:rPr>
                <w:sz w:val="24"/>
                <w:szCs w:val="24"/>
              </w:rPr>
              <w:t>аб./</w:t>
            </w:r>
            <w:proofErr w:type="spellStart"/>
            <w:r w:rsidRPr="00127666">
              <w:rPr>
                <w:sz w:val="24"/>
                <w:szCs w:val="24"/>
              </w:rPr>
              <w:t>Провер</w:t>
            </w:r>
            <w:proofErr w:type="spellEnd"/>
            <w:r w:rsidRPr="00127666">
              <w:rPr>
                <w:sz w:val="24"/>
                <w:szCs w:val="24"/>
              </w:rPr>
              <w:t xml:space="preserve">. раб.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14</w:t>
            </w:r>
          </w:p>
        </w:tc>
      </w:tr>
      <w:tr w:rsidR="009946D5" w:rsidRPr="00127666" w:rsidTr="00A76E32">
        <w:trPr>
          <w:trHeight w:val="247"/>
          <w:jc w:val="center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 w:firstLine="5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Контр</w:t>
            </w:r>
            <w:proofErr w:type="gramStart"/>
            <w:r w:rsidRPr="00127666">
              <w:rPr>
                <w:sz w:val="24"/>
                <w:szCs w:val="24"/>
              </w:rPr>
              <w:t>.</w:t>
            </w:r>
            <w:proofErr w:type="gramEnd"/>
            <w:r w:rsidRPr="00127666">
              <w:rPr>
                <w:sz w:val="24"/>
                <w:szCs w:val="24"/>
              </w:rPr>
              <w:t xml:space="preserve"> </w:t>
            </w:r>
            <w:proofErr w:type="gramStart"/>
            <w:r w:rsidRPr="00127666">
              <w:rPr>
                <w:sz w:val="24"/>
                <w:szCs w:val="24"/>
              </w:rPr>
              <w:t>р</w:t>
            </w:r>
            <w:proofErr w:type="gramEnd"/>
            <w:r w:rsidRPr="00127666">
              <w:rPr>
                <w:sz w:val="24"/>
                <w:szCs w:val="24"/>
              </w:rPr>
              <w:t>аб.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9</w:t>
            </w:r>
          </w:p>
        </w:tc>
      </w:tr>
      <w:tr w:rsidR="009946D5" w:rsidRPr="00127666" w:rsidTr="00A76E32">
        <w:trPr>
          <w:trHeight w:val="247"/>
          <w:jc w:val="center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 w:firstLine="5"/>
              <w:rPr>
                <w:sz w:val="24"/>
                <w:szCs w:val="24"/>
              </w:rPr>
            </w:pPr>
            <w:proofErr w:type="spellStart"/>
            <w:r w:rsidRPr="00127666">
              <w:rPr>
                <w:sz w:val="24"/>
                <w:szCs w:val="24"/>
              </w:rPr>
              <w:t>Матем</w:t>
            </w:r>
            <w:proofErr w:type="spellEnd"/>
            <w:r w:rsidRPr="00127666">
              <w:rPr>
                <w:sz w:val="24"/>
                <w:szCs w:val="24"/>
              </w:rPr>
              <w:t xml:space="preserve">. </w:t>
            </w:r>
            <w:proofErr w:type="spellStart"/>
            <w:r w:rsidRPr="00127666">
              <w:rPr>
                <w:sz w:val="24"/>
                <w:szCs w:val="24"/>
              </w:rPr>
              <w:t>дикт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8</w:t>
            </w:r>
          </w:p>
        </w:tc>
      </w:tr>
      <w:tr w:rsidR="009946D5" w:rsidRPr="00127666" w:rsidTr="00A76E32">
        <w:trPr>
          <w:trHeight w:val="247"/>
          <w:jc w:val="center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 w:firstLine="5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Итого: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40</w:t>
            </w:r>
          </w:p>
        </w:tc>
      </w:tr>
    </w:tbl>
    <w:p w:rsidR="009946D5" w:rsidRDefault="009946D5" w:rsidP="009946D5">
      <w:pPr>
        <w:widowControl/>
        <w:shd w:val="clear" w:color="auto" w:fill="auto"/>
        <w:ind w:left="900" w:right="9" w:firstLine="0"/>
        <w:rPr>
          <w:b/>
          <w:sz w:val="32"/>
          <w:szCs w:val="32"/>
        </w:rPr>
      </w:pPr>
    </w:p>
    <w:p w:rsidR="009946D5" w:rsidRDefault="009946D5" w:rsidP="009946D5">
      <w:pPr>
        <w:ind w:firstLine="720"/>
        <w:rPr>
          <w:b/>
          <w:sz w:val="28"/>
          <w:szCs w:val="28"/>
        </w:rPr>
      </w:pPr>
      <w:r w:rsidRPr="002C5C33">
        <w:rPr>
          <w:b/>
          <w:sz w:val="28"/>
          <w:szCs w:val="28"/>
        </w:rPr>
        <w:t xml:space="preserve">Требования </w:t>
      </w:r>
      <w:proofErr w:type="gramStart"/>
      <w:r w:rsidRPr="002C5C33">
        <w:rPr>
          <w:b/>
          <w:sz w:val="28"/>
          <w:szCs w:val="28"/>
        </w:rPr>
        <w:t>к</w:t>
      </w:r>
      <w:proofErr w:type="gramEnd"/>
      <w:r w:rsidRPr="002C5C33">
        <w:rPr>
          <w:b/>
          <w:sz w:val="28"/>
          <w:szCs w:val="28"/>
        </w:rPr>
        <w:t xml:space="preserve"> обучающемся во </w:t>
      </w:r>
      <w:r>
        <w:rPr>
          <w:b/>
          <w:sz w:val="28"/>
          <w:szCs w:val="28"/>
        </w:rPr>
        <w:t>2</w:t>
      </w:r>
      <w:r w:rsidRPr="002C5C33">
        <w:rPr>
          <w:b/>
          <w:sz w:val="28"/>
          <w:szCs w:val="28"/>
        </w:rPr>
        <w:t xml:space="preserve"> классе</w:t>
      </w:r>
    </w:p>
    <w:p w:rsidR="009946D5" w:rsidRDefault="009946D5" w:rsidP="009946D5">
      <w:pPr>
        <w:ind w:firstLine="720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670"/>
      </w:tblGrid>
      <w:tr w:rsidR="009946D5" w:rsidRPr="00127666" w:rsidTr="00A76E32">
        <w:tc>
          <w:tcPr>
            <w:tcW w:w="10206" w:type="dxa"/>
            <w:gridSpan w:val="2"/>
          </w:tcPr>
          <w:p w:rsidR="009946D5" w:rsidRPr="00127666" w:rsidRDefault="00860F23" w:rsidP="00A76E32">
            <w:pPr>
              <w:shd w:val="clear" w:color="auto" w:fill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i/>
                <w:color w:val="002060"/>
                <w:w w:val="102"/>
                <w:sz w:val="28"/>
                <w:szCs w:val="28"/>
              </w:rPr>
              <w:t>К конц</w:t>
            </w:r>
            <w:r w:rsidR="009946D5" w:rsidRPr="00127666">
              <w:rPr>
                <w:b/>
                <w:i/>
                <w:color w:val="002060"/>
                <w:w w:val="102"/>
                <w:sz w:val="28"/>
                <w:szCs w:val="28"/>
              </w:rPr>
              <w:t>у обучения во 2 классе учащиеся</w:t>
            </w:r>
          </w:p>
        </w:tc>
      </w:tr>
      <w:tr w:rsidR="009946D5" w:rsidRPr="00127666" w:rsidTr="00A76E32">
        <w:tc>
          <w:tcPr>
            <w:tcW w:w="5070" w:type="dxa"/>
          </w:tcPr>
          <w:p w:rsidR="009946D5" w:rsidRPr="00127666" w:rsidRDefault="009946D5" w:rsidP="00A76E32">
            <w:pPr>
              <w:shd w:val="clear" w:color="auto" w:fill="auto"/>
              <w:ind w:left="0" w:firstLine="0"/>
              <w:rPr>
                <w:color w:val="002060"/>
                <w:w w:val="104"/>
                <w:sz w:val="28"/>
                <w:szCs w:val="28"/>
              </w:rPr>
            </w:pPr>
            <w:r w:rsidRPr="00127666">
              <w:rPr>
                <w:b/>
                <w:i/>
                <w:color w:val="002060"/>
                <w:w w:val="102"/>
                <w:sz w:val="28"/>
                <w:szCs w:val="28"/>
              </w:rPr>
              <w:t>должны:</w:t>
            </w:r>
          </w:p>
        </w:tc>
        <w:tc>
          <w:tcPr>
            <w:tcW w:w="5136" w:type="dxa"/>
          </w:tcPr>
          <w:p w:rsidR="009946D5" w:rsidRPr="00127666" w:rsidRDefault="009946D5" w:rsidP="00A76E32">
            <w:pPr>
              <w:shd w:val="clear" w:color="auto" w:fill="auto"/>
              <w:ind w:left="0" w:firstLine="0"/>
              <w:rPr>
                <w:color w:val="002060"/>
                <w:w w:val="104"/>
                <w:sz w:val="24"/>
                <w:szCs w:val="24"/>
              </w:rPr>
            </w:pPr>
            <w:r w:rsidRPr="00127666">
              <w:rPr>
                <w:b/>
                <w:i/>
                <w:color w:val="002060"/>
                <w:w w:val="102"/>
                <w:sz w:val="28"/>
                <w:szCs w:val="28"/>
              </w:rPr>
              <w:t>могут:</w:t>
            </w:r>
          </w:p>
        </w:tc>
      </w:tr>
      <w:tr w:rsidR="009946D5" w:rsidRPr="00127666" w:rsidTr="00A76E32">
        <w:tc>
          <w:tcPr>
            <w:tcW w:w="10206" w:type="dxa"/>
            <w:gridSpan w:val="2"/>
          </w:tcPr>
          <w:p w:rsidR="009946D5" w:rsidRPr="00127666" w:rsidRDefault="009946D5" w:rsidP="00A76E32">
            <w:pPr>
              <w:shd w:val="clear" w:color="auto" w:fill="auto"/>
              <w:ind w:left="0" w:firstLine="0"/>
              <w:rPr>
                <w:b/>
                <w:i/>
                <w:color w:val="002060"/>
                <w:w w:val="102"/>
                <w:sz w:val="28"/>
                <w:szCs w:val="28"/>
              </w:rPr>
            </w:pPr>
            <w:r w:rsidRPr="00127666">
              <w:rPr>
                <w:b/>
                <w:bCs/>
                <w:color w:val="000000"/>
                <w:spacing w:val="-2"/>
                <w:w w:val="101"/>
                <w:sz w:val="21"/>
                <w:szCs w:val="21"/>
              </w:rPr>
              <w:t>Вариан</w:t>
            </w:r>
            <w:proofErr w:type="gramStart"/>
            <w:r w:rsidRPr="00127666">
              <w:rPr>
                <w:b/>
                <w:bCs/>
                <w:color w:val="000000"/>
                <w:spacing w:val="-2"/>
                <w:w w:val="101"/>
                <w:sz w:val="21"/>
                <w:szCs w:val="21"/>
              </w:rPr>
              <w:t>1</w:t>
            </w:r>
            <w:proofErr w:type="gramEnd"/>
          </w:p>
        </w:tc>
      </w:tr>
      <w:tr w:rsidR="009946D5" w:rsidRPr="00127666" w:rsidTr="00A76E32">
        <w:tc>
          <w:tcPr>
            <w:tcW w:w="5070" w:type="dxa"/>
          </w:tcPr>
          <w:p w:rsidR="009946D5" w:rsidRPr="00127666" w:rsidRDefault="009946D5" w:rsidP="00A76E32">
            <w:pPr>
              <w:spacing w:line="269" w:lineRule="exact"/>
              <w:ind w:firstLine="207"/>
              <w:jc w:val="both"/>
            </w:pPr>
            <w:r w:rsidRPr="00127666">
              <w:rPr>
                <w:i/>
                <w:iCs/>
                <w:color w:val="000000"/>
                <w:spacing w:val="-2"/>
                <w:w w:val="105"/>
                <w:sz w:val="21"/>
                <w:szCs w:val="21"/>
              </w:rPr>
              <w:t xml:space="preserve">— </w:t>
            </w:r>
            <w:r w:rsidRPr="00127666">
              <w:rPr>
                <w:color w:val="000000"/>
                <w:spacing w:val="-2"/>
                <w:w w:val="105"/>
                <w:sz w:val="21"/>
                <w:szCs w:val="21"/>
              </w:rPr>
              <w:t xml:space="preserve">знать названия и последовательность натуральных чисел </w:t>
            </w:r>
            <w:r w:rsidRPr="00127666">
              <w:rPr>
                <w:color w:val="000000"/>
                <w:spacing w:val="-1"/>
                <w:w w:val="105"/>
                <w:sz w:val="21"/>
                <w:szCs w:val="21"/>
              </w:rPr>
              <w:t>от 20 до 100 (включительно);</w:t>
            </w:r>
          </w:p>
          <w:p w:rsidR="009946D5" w:rsidRPr="00127666" w:rsidRDefault="009946D5" w:rsidP="00A76E32">
            <w:pPr>
              <w:spacing w:line="269" w:lineRule="exact"/>
              <w:ind w:firstLine="207"/>
              <w:jc w:val="both"/>
            </w:pPr>
            <w:r w:rsidRPr="00127666">
              <w:rPr>
                <w:color w:val="000000"/>
                <w:w w:val="105"/>
                <w:sz w:val="21"/>
                <w:szCs w:val="21"/>
              </w:rPr>
              <w:t xml:space="preserve">— уметь записывать цифрами и сравнивать любые числа в </w:t>
            </w:r>
            <w:r w:rsidRPr="00127666">
              <w:rPr>
                <w:color w:val="000000"/>
                <w:spacing w:val="-4"/>
                <w:w w:val="105"/>
                <w:sz w:val="21"/>
                <w:szCs w:val="21"/>
              </w:rPr>
              <w:t>пределах 100;</w:t>
            </w:r>
          </w:p>
          <w:p w:rsidR="009946D5" w:rsidRPr="00127666" w:rsidRDefault="009946D5" w:rsidP="00A76E32">
            <w:pPr>
              <w:spacing w:line="235" w:lineRule="exact"/>
              <w:ind w:left="45" w:right="6" w:firstLine="207"/>
              <w:jc w:val="both"/>
            </w:pPr>
            <w:r w:rsidRPr="00127666">
              <w:rPr>
                <w:color w:val="000000"/>
                <w:w w:val="105"/>
                <w:sz w:val="21"/>
                <w:szCs w:val="21"/>
              </w:rPr>
              <w:t xml:space="preserve">— знать наизусть таблицу сложения любых однозначных </w:t>
            </w:r>
            <w:r w:rsidRPr="00127666">
              <w:rPr>
                <w:color w:val="000000"/>
                <w:spacing w:val="-2"/>
                <w:w w:val="105"/>
                <w:sz w:val="21"/>
                <w:szCs w:val="21"/>
              </w:rPr>
              <w:t>чисел и результаты соответствующих случаев вычитания;</w:t>
            </w:r>
          </w:p>
          <w:p w:rsidR="009946D5" w:rsidRPr="00127666" w:rsidRDefault="009946D5" w:rsidP="00A76E32">
            <w:pPr>
              <w:spacing w:line="235" w:lineRule="exact"/>
              <w:ind w:left="38" w:right="5" w:firstLine="207"/>
              <w:jc w:val="both"/>
            </w:pPr>
            <w:r w:rsidRPr="00127666">
              <w:rPr>
                <w:color w:val="000000"/>
                <w:spacing w:val="-2"/>
                <w:w w:val="105"/>
                <w:sz w:val="21"/>
                <w:szCs w:val="21"/>
              </w:rPr>
              <w:t xml:space="preserve">— воспроизводить наизусть результаты табличных случаев умножения любых </w:t>
            </w:r>
            <w:r w:rsidRPr="00127666">
              <w:rPr>
                <w:color w:val="000000"/>
                <w:spacing w:val="-2"/>
                <w:w w:val="105"/>
                <w:sz w:val="21"/>
                <w:szCs w:val="21"/>
              </w:rPr>
              <w:lastRenderedPageBreak/>
              <w:t xml:space="preserve">однозначных чисел и результаты табличных </w:t>
            </w:r>
            <w:r w:rsidRPr="00127666">
              <w:rPr>
                <w:color w:val="000000"/>
                <w:spacing w:val="-4"/>
                <w:w w:val="105"/>
                <w:sz w:val="21"/>
                <w:szCs w:val="21"/>
              </w:rPr>
              <w:t>случаев деления;</w:t>
            </w:r>
          </w:p>
          <w:p w:rsidR="009946D5" w:rsidRPr="00127666" w:rsidRDefault="009946D5" w:rsidP="00A76E32">
            <w:pPr>
              <w:spacing w:before="5" w:line="235" w:lineRule="exact"/>
              <w:ind w:left="58" w:firstLine="207"/>
              <w:jc w:val="both"/>
            </w:pPr>
            <w:r w:rsidRPr="00127666">
              <w:rPr>
                <w:color w:val="000000"/>
                <w:spacing w:val="-4"/>
                <w:w w:val="105"/>
                <w:sz w:val="21"/>
                <w:szCs w:val="21"/>
              </w:rPr>
              <w:t>— уметь выполнять несложные устные вычисления в преде</w:t>
            </w:r>
            <w:r w:rsidRPr="00127666">
              <w:rPr>
                <w:color w:val="000000"/>
                <w:spacing w:val="-4"/>
                <w:w w:val="105"/>
                <w:sz w:val="21"/>
                <w:szCs w:val="21"/>
              </w:rPr>
              <w:softHyphen/>
            </w:r>
            <w:r w:rsidRPr="00127666">
              <w:rPr>
                <w:color w:val="000000"/>
                <w:spacing w:val="-13"/>
                <w:w w:val="105"/>
                <w:sz w:val="21"/>
                <w:szCs w:val="21"/>
              </w:rPr>
              <w:t>лах 100;</w:t>
            </w:r>
          </w:p>
          <w:p w:rsidR="009946D5" w:rsidRPr="00127666" w:rsidRDefault="009946D5" w:rsidP="00A76E32">
            <w:pPr>
              <w:spacing w:before="5" w:line="235" w:lineRule="exact"/>
              <w:ind w:left="58" w:firstLine="207"/>
              <w:jc w:val="both"/>
            </w:pPr>
            <w:r w:rsidRPr="00127666">
              <w:rPr>
                <w:color w:val="000000"/>
                <w:w w:val="105"/>
                <w:sz w:val="21"/>
                <w:szCs w:val="21"/>
              </w:rPr>
              <w:t>— уметь выполнять сложение и вычитание чисел в предел</w:t>
            </w:r>
            <w:r w:rsidRPr="00127666">
              <w:rPr>
                <w:color w:val="000000"/>
                <w:spacing w:val="-1"/>
                <w:w w:val="105"/>
                <w:sz w:val="21"/>
                <w:szCs w:val="21"/>
              </w:rPr>
              <w:t>ах 100 с использованием письменных приемов вычислений;</w:t>
            </w:r>
          </w:p>
          <w:p w:rsidR="009946D5" w:rsidRPr="00127666" w:rsidRDefault="009946D5" w:rsidP="00A76E32">
            <w:pPr>
              <w:spacing w:line="235" w:lineRule="exact"/>
              <w:ind w:left="43" w:right="5" w:firstLine="207"/>
              <w:jc w:val="both"/>
            </w:pPr>
            <w:r w:rsidRPr="00127666">
              <w:rPr>
                <w:color w:val="000000"/>
                <w:spacing w:val="-2"/>
                <w:w w:val="105"/>
                <w:sz w:val="21"/>
                <w:szCs w:val="21"/>
              </w:rPr>
              <w:t>— уметь читать и составлять простейшие выражения (сум</w:t>
            </w:r>
            <w:r w:rsidRPr="00127666">
              <w:rPr>
                <w:color w:val="000000"/>
                <w:spacing w:val="-2"/>
                <w:w w:val="105"/>
                <w:sz w:val="21"/>
                <w:szCs w:val="21"/>
              </w:rPr>
              <w:softHyphen/>
            </w:r>
            <w:r w:rsidRPr="00127666">
              <w:rPr>
                <w:color w:val="000000"/>
                <w:spacing w:val="-2"/>
                <w:w w:val="106"/>
                <w:sz w:val="21"/>
                <w:szCs w:val="21"/>
              </w:rPr>
              <w:t>му, разность, произведение и частное двух чисел);</w:t>
            </w:r>
          </w:p>
          <w:p w:rsidR="009946D5" w:rsidRPr="00127666" w:rsidRDefault="009946D5" w:rsidP="00A76E32">
            <w:pPr>
              <w:spacing w:before="5" w:line="235" w:lineRule="exact"/>
              <w:ind w:left="38" w:firstLine="207"/>
              <w:jc w:val="both"/>
            </w:pPr>
            <w:r w:rsidRPr="00127666">
              <w:rPr>
                <w:color w:val="000000"/>
                <w:spacing w:val="-3"/>
                <w:w w:val="106"/>
                <w:sz w:val="21"/>
                <w:szCs w:val="21"/>
              </w:rPr>
              <w:t>— уметь находить значение числового выражения со скоб</w:t>
            </w:r>
            <w:r w:rsidRPr="00127666">
              <w:rPr>
                <w:color w:val="000000"/>
                <w:spacing w:val="-3"/>
                <w:w w:val="106"/>
                <w:sz w:val="21"/>
                <w:szCs w:val="21"/>
              </w:rPr>
              <w:softHyphen/>
            </w:r>
            <w:r w:rsidRPr="00127666">
              <w:rPr>
                <w:color w:val="000000"/>
                <w:spacing w:val="-15"/>
                <w:w w:val="106"/>
                <w:sz w:val="21"/>
                <w:szCs w:val="21"/>
              </w:rPr>
              <w:t>ками;</w:t>
            </w:r>
          </w:p>
          <w:p w:rsidR="009946D5" w:rsidRPr="00127666" w:rsidRDefault="009946D5" w:rsidP="00A76E32">
            <w:pPr>
              <w:spacing w:before="10" w:line="235" w:lineRule="exact"/>
              <w:ind w:left="38" w:right="5" w:firstLine="207"/>
              <w:jc w:val="both"/>
            </w:pPr>
            <w:r w:rsidRPr="00127666">
              <w:rPr>
                <w:color w:val="000000"/>
                <w:w w:val="106"/>
                <w:sz w:val="21"/>
                <w:szCs w:val="21"/>
              </w:rPr>
              <w:t xml:space="preserve">— уметь решать арифметические задачи в два действия </w:t>
            </w:r>
            <w:r w:rsidRPr="00127666">
              <w:rPr>
                <w:color w:val="000000"/>
                <w:spacing w:val="-2"/>
                <w:w w:val="106"/>
                <w:sz w:val="21"/>
                <w:szCs w:val="21"/>
              </w:rPr>
              <w:t xml:space="preserve">(и различных </w:t>
            </w:r>
            <w:proofErr w:type="gramStart"/>
            <w:r w:rsidRPr="00127666">
              <w:rPr>
                <w:color w:val="000000"/>
                <w:spacing w:val="-2"/>
                <w:w w:val="106"/>
                <w:sz w:val="21"/>
                <w:szCs w:val="21"/>
              </w:rPr>
              <w:t>комбинациях</w:t>
            </w:r>
            <w:proofErr w:type="gramEnd"/>
            <w:r w:rsidRPr="00127666">
              <w:rPr>
                <w:color w:val="000000"/>
                <w:spacing w:val="-2"/>
                <w:w w:val="106"/>
                <w:sz w:val="21"/>
                <w:szCs w:val="21"/>
              </w:rPr>
              <w:t>);</w:t>
            </w:r>
          </w:p>
          <w:p w:rsidR="009946D5" w:rsidRPr="00127666" w:rsidRDefault="009946D5" w:rsidP="00A76E32">
            <w:pPr>
              <w:spacing w:before="5" w:line="235" w:lineRule="exact"/>
              <w:ind w:left="29" w:firstLine="822"/>
              <w:jc w:val="both"/>
              <w:rPr>
                <w:color w:val="000000"/>
                <w:spacing w:val="-1"/>
                <w:w w:val="106"/>
                <w:sz w:val="21"/>
                <w:szCs w:val="21"/>
              </w:rPr>
            </w:pPr>
            <w:r w:rsidRPr="00127666">
              <w:rPr>
                <w:color w:val="000000"/>
                <w:spacing w:val="-3"/>
                <w:w w:val="106"/>
                <w:sz w:val="21"/>
                <w:szCs w:val="21"/>
              </w:rPr>
              <w:t xml:space="preserve">— уметь чертить отрезок заданной длины и измерять длину </w:t>
            </w:r>
            <w:r w:rsidRPr="00127666">
              <w:rPr>
                <w:color w:val="000000"/>
                <w:spacing w:val="-1"/>
                <w:w w:val="106"/>
                <w:sz w:val="21"/>
                <w:szCs w:val="21"/>
              </w:rPr>
              <w:t xml:space="preserve">отрезка, записывать результаты измерения. </w:t>
            </w:r>
          </w:p>
          <w:p w:rsidR="009946D5" w:rsidRPr="00127666" w:rsidRDefault="009946D5" w:rsidP="00A76E32">
            <w:pPr>
              <w:shd w:val="clear" w:color="auto" w:fill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36" w:type="dxa"/>
          </w:tcPr>
          <w:p w:rsidR="009946D5" w:rsidRPr="00127666" w:rsidRDefault="009946D5" w:rsidP="00A76E32">
            <w:pPr>
              <w:spacing w:line="235" w:lineRule="exact"/>
              <w:ind w:firstLine="207"/>
              <w:jc w:val="both"/>
            </w:pPr>
            <w:r w:rsidRPr="00127666">
              <w:rPr>
                <w:color w:val="000000"/>
                <w:spacing w:val="-3"/>
                <w:w w:val="107"/>
                <w:sz w:val="21"/>
                <w:szCs w:val="21"/>
              </w:rPr>
              <w:lastRenderedPageBreak/>
              <w:t>— знать названия компонентов арифметических действий;</w:t>
            </w:r>
          </w:p>
          <w:p w:rsidR="009946D5" w:rsidRPr="00127666" w:rsidRDefault="009946D5" w:rsidP="00A76E32">
            <w:pPr>
              <w:spacing w:line="235" w:lineRule="exact"/>
              <w:ind w:left="29" w:firstLine="207"/>
              <w:jc w:val="both"/>
            </w:pPr>
            <w:r w:rsidRPr="00127666">
              <w:rPr>
                <w:color w:val="000000"/>
                <w:spacing w:val="-3"/>
                <w:w w:val="107"/>
                <w:sz w:val="21"/>
                <w:szCs w:val="21"/>
              </w:rPr>
              <w:t>— понимать различия между числовым выражением и вы</w:t>
            </w:r>
            <w:r w:rsidRPr="00127666">
              <w:rPr>
                <w:color w:val="000000"/>
                <w:spacing w:val="-3"/>
                <w:w w:val="107"/>
                <w:sz w:val="21"/>
                <w:szCs w:val="21"/>
              </w:rPr>
              <w:softHyphen/>
            </w:r>
            <w:r w:rsidRPr="00127666">
              <w:rPr>
                <w:color w:val="000000"/>
                <w:spacing w:val="-2"/>
                <w:w w:val="107"/>
                <w:sz w:val="21"/>
                <w:szCs w:val="21"/>
              </w:rPr>
              <w:t>ражением с переменной; вычислять значения выражения с пе</w:t>
            </w:r>
            <w:r w:rsidRPr="00127666">
              <w:rPr>
                <w:color w:val="000000"/>
                <w:spacing w:val="-2"/>
                <w:w w:val="107"/>
                <w:sz w:val="21"/>
                <w:szCs w:val="21"/>
              </w:rPr>
              <w:softHyphen/>
            </w:r>
            <w:r w:rsidRPr="00127666">
              <w:rPr>
                <w:color w:val="000000"/>
                <w:spacing w:val="-1"/>
                <w:w w:val="107"/>
                <w:sz w:val="21"/>
                <w:szCs w:val="21"/>
              </w:rPr>
              <w:t>ременной при заданном наборе ее числовых значений;</w:t>
            </w:r>
          </w:p>
          <w:p w:rsidR="009946D5" w:rsidRPr="00127666" w:rsidRDefault="009946D5" w:rsidP="00A76E32">
            <w:pPr>
              <w:spacing w:line="235" w:lineRule="exact"/>
              <w:ind w:left="24" w:firstLine="207"/>
            </w:pPr>
            <w:r w:rsidRPr="00127666">
              <w:rPr>
                <w:color w:val="000000"/>
                <w:spacing w:val="-5"/>
                <w:w w:val="107"/>
                <w:sz w:val="21"/>
                <w:szCs w:val="21"/>
              </w:rPr>
              <w:t>— определять, во сколько раз одно число больше или мень</w:t>
            </w:r>
            <w:r w:rsidRPr="00127666">
              <w:rPr>
                <w:color w:val="000000"/>
                <w:spacing w:val="-5"/>
                <w:w w:val="107"/>
                <w:sz w:val="21"/>
                <w:szCs w:val="21"/>
              </w:rPr>
              <w:softHyphen/>
            </w:r>
            <w:r w:rsidRPr="00127666">
              <w:rPr>
                <w:color w:val="000000"/>
                <w:spacing w:val="-2"/>
                <w:w w:val="107"/>
                <w:sz w:val="21"/>
                <w:szCs w:val="21"/>
              </w:rPr>
              <w:t xml:space="preserve">ше другого, решать задачи на увеличение и уменьшение числа </w:t>
            </w:r>
            <w:r w:rsidRPr="00127666">
              <w:rPr>
                <w:color w:val="000000"/>
                <w:spacing w:val="-4"/>
                <w:w w:val="107"/>
                <w:sz w:val="21"/>
                <w:szCs w:val="21"/>
              </w:rPr>
              <w:t>в несколько раз; '      — находить долю величины, а также величину по ее доле;</w:t>
            </w:r>
          </w:p>
          <w:p w:rsidR="009946D5" w:rsidRPr="00127666" w:rsidRDefault="009946D5" w:rsidP="00A76E32">
            <w:pPr>
              <w:spacing w:line="235" w:lineRule="exact"/>
              <w:ind w:left="48" w:right="19" w:firstLine="207"/>
              <w:jc w:val="both"/>
            </w:pPr>
            <w:r w:rsidRPr="00127666">
              <w:rPr>
                <w:color w:val="000000"/>
                <w:spacing w:val="-8"/>
                <w:w w:val="107"/>
                <w:sz w:val="21"/>
                <w:szCs w:val="21"/>
              </w:rPr>
              <w:lastRenderedPageBreak/>
              <w:t xml:space="preserve">— знать соотношения между единицами длины: 1 м = 100 см, </w:t>
            </w:r>
            <w:r w:rsidRPr="00127666">
              <w:rPr>
                <w:color w:val="000000"/>
                <w:spacing w:val="-9"/>
                <w:w w:val="107"/>
                <w:sz w:val="21"/>
                <w:szCs w:val="21"/>
              </w:rPr>
              <w:t>1 дм = 10 см, 1 м = 10 дм;</w:t>
            </w:r>
          </w:p>
          <w:p w:rsidR="009946D5" w:rsidRPr="00127666" w:rsidRDefault="009946D5" w:rsidP="00A76E32">
            <w:pPr>
              <w:spacing w:before="5" w:line="235" w:lineRule="exact"/>
              <w:ind w:left="0" w:firstLine="284"/>
              <w:jc w:val="both"/>
            </w:pPr>
            <w:r w:rsidRPr="00127666">
              <w:rPr>
                <w:color w:val="000000"/>
                <w:spacing w:val="-4"/>
                <w:w w:val="107"/>
                <w:sz w:val="21"/>
                <w:szCs w:val="21"/>
              </w:rPr>
              <w:t>— различать периметр и площадь фигуры;</w:t>
            </w:r>
          </w:p>
          <w:p w:rsidR="009946D5" w:rsidRPr="00127666" w:rsidRDefault="009946D5" w:rsidP="00A76E32">
            <w:pPr>
              <w:spacing w:line="235" w:lineRule="exact"/>
              <w:ind w:left="0" w:firstLine="284"/>
              <w:jc w:val="both"/>
            </w:pPr>
            <w:r w:rsidRPr="00127666">
              <w:rPr>
                <w:color w:val="000000"/>
                <w:spacing w:val="-5"/>
                <w:w w:val="107"/>
                <w:sz w:val="21"/>
                <w:szCs w:val="21"/>
              </w:rPr>
              <w:t>— вычислять периметр многоугольника;</w:t>
            </w:r>
          </w:p>
          <w:p w:rsidR="009946D5" w:rsidRPr="00127666" w:rsidRDefault="009946D5" w:rsidP="00A76E32">
            <w:pPr>
              <w:spacing w:before="5" w:line="235" w:lineRule="exact"/>
              <w:ind w:left="14" w:right="5" w:firstLine="207"/>
              <w:jc w:val="both"/>
            </w:pPr>
            <w:r w:rsidRPr="00127666">
              <w:rPr>
                <w:color w:val="000000"/>
                <w:spacing w:val="-2"/>
                <w:w w:val="107"/>
                <w:sz w:val="21"/>
                <w:szCs w:val="21"/>
              </w:rPr>
              <w:t>— вычислять площадь прямоугольника (квадрата) и запи</w:t>
            </w:r>
            <w:r w:rsidRPr="00127666">
              <w:rPr>
                <w:color w:val="000000"/>
                <w:spacing w:val="-2"/>
                <w:w w:val="107"/>
                <w:sz w:val="21"/>
                <w:szCs w:val="21"/>
              </w:rPr>
              <w:softHyphen/>
            </w:r>
            <w:r w:rsidRPr="00127666">
              <w:rPr>
                <w:color w:val="000000"/>
                <w:spacing w:val="-4"/>
                <w:w w:val="107"/>
                <w:sz w:val="21"/>
                <w:szCs w:val="21"/>
              </w:rPr>
              <w:t>сывать результаты, используя единицы площади и их обозначе</w:t>
            </w:r>
            <w:r w:rsidRPr="00127666">
              <w:rPr>
                <w:color w:val="000000"/>
                <w:spacing w:val="-4"/>
                <w:w w:val="107"/>
                <w:sz w:val="21"/>
                <w:szCs w:val="21"/>
              </w:rPr>
              <w:softHyphen/>
            </w:r>
            <w:r w:rsidRPr="00127666">
              <w:rPr>
                <w:color w:val="000000"/>
                <w:spacing w:val="-15"/>
                <w:w w:val="107"/>
                <w:sz w:val="21"/>
                <w:szCs w:val="21"/>
              </w:rPr>
              <w:t>ния: см</w:t>
            </w:r>
            <w:proofErr w:type="gramStart"/>
            <w:r w:rsidRPr="00127666">
              <w:rPr>
                <w:color w:val="000000"/>
                <w:spacing w:val="-15"/>
                <w:w w:val="107"/>
                <w:sz w:val="21"/>
                <w:szCs w:val="21"/>
                <w:vertAlign w:val="superscript"/>
              </w:rPr>
              <w:t>2</w:t>
            </w:r>
            <w:proofErr w:type="gramEnd"/>
            <w:r w:rsidRPr="00127666">
              <w:rPr>
                <w:color w:val="000000"/>
                <w:spacing w:val="-15"/>
                <w:w w:val="107"/>
                <w:sz w:val="21"/>
                <w:szCs w:val="21"/>
              </w:rPr>
              <w:t>, дм</w:t>
            </w:r>
            <w:r w:rsidRPr="00127666">
              <w:rPr>
                <w:color w:val="000000"/>
                <w:spacing w:val="-15"/>
                <w:w w:val="107"/>
                <w:sz w:val="21"/>
                <w:szCs w:val="21"/>
                <w:vertAlign w:val="superscript"/>
              </w:rPr>
              <w:t>2</w:t>
            </w:r>
            <w:r w:rsidRPr="00127666">
              <w:rPr>
                <w:color w:val="000000"/>
                <w:spacing w:val="-15"/>
                <w:w w:val="107"/>
                <w:sz w:val="21"/>
                <w:szCs w:val="21"/>
              </w:rPr>
              <w:t>, м</w:t>
            </w:r>
            <w:r w:rsidRPr="00127666">
              <w:rPr>
                <w:color w:val="000000"/>
                <w:spacing w:val="-15"/>
                <w:w w:val="107"/>
                <w:sz w:val="21"/>
                <w:szCs w:val="21"/>
                <w:vertAlign w:val="superscript"/>
              </w:rPr>
              <w:t>2</w:t>
            </w:r>
            <w:r w:rsidRPr="00127666">
              <w:rPr>
                <w:color w:val="000000"/>
                <w:spacing w:val="-15"/>
                <w:w w:val="107"/>
                <w:sz w:val="21"/>
                <w:szCs w:val="21"/>
              </w:rPr>
              <w:t>;</w:t>
            </w:r>
          </w:p>
          <w:p w:rsidR="009946D5" w:rsidRPr="00127666" w:rsidRDefault="009946D5" w:rsidP="00A76E32">
            <w:pPr>
              <w:spacing w:before="10" w:line="235" w:lineRule="exact"/>
              <w:ind w:left="14" w:right="24" w:firstLine="207"/>
              <w:jc w:val="both"/>
            </w:pPr>
            <w:r w:rsidRPr="00127666">
              <w:rPr>
                <w:color w:val="000000"/>
                <w:spacing w:val="-2"/>
                <w:w w:val="107"/>
                <w:sz w:val="21"/>
                <w:szCs w:val="21"/>
              </w:rPr>
              <w:t xml:space="preserve">— называть фигуру, изображенную на рисунке (луч, угол, </w:t>
            </w:r>
            <w:r w:rsidRPr="00127666">
              <w:rPr>
                <w:color w:val="000000"/>
                <w:spacing w:val="-5"/>
                <w:w w:val="107"/>
                <w:sz w:val="21"/>
                <w:szCs w:val="21"/>
              </w:rPr>
              <w:t>окружность);</w:t>
            </w:r>
          </w:p>
          <w:p w:rsidR="009946D5" w:rsidRPr="00127666" w:rsidRDefault="009946D5" w:rsidP="00A76E32">
            <w:pPr>
              <w:spacing w:before="10" w:line="235" w:lineRule="exact"/>
              <w:ind w:left="0" w:firstLine="284"/>
              <w:jc w:val="both"/>
            </w:pPr>
            <w:r w:rsidRPr="00127666">
              <w:rPr>
                <w:color w:val="000000"/>
                <w:spacing w:val="-4"/>
                <w:w w:val="107"/>
                <w:sz w:val="21"/>
                <w:szCs w:val="21"/>
              </w:rPr>
              <w:t>— знать определение прямоугольника (квадрата);</w:t>
            </w:r>
          </w:p>
          <w:p w:rsidR="009946D5" w:rsidRPr="00127666" w:rsidRDefault="009946D5" w:rsidP="00A76E32">
            <w:pPr>
              <w:spacing w:line="235" w:lineRule="exact"/>
              <w:ind w:left="0" w:firstLine="284"/>
              <w:jc w:val="both"/>
            </w:pPr>
            <w:r w:rsidRPr="00127666">
              <w:rPr>
                <w:color w:val="000000"/>
                <w:spacing w:val="-6"/>
                <w:w w:val="107"/>
                <w:sz w:val="21"/>
                <w:szCs w:val="21"/>
              </w:rPr>
              <w:t>— различать луч и отрезок;</w:t>
            </w:r>
          </w:p>
          <w:p w:rsidR="009946D5" w:rsidRPr="00127666" w:rsidRDefault="009946D5" w:rsidP="00A76E32">
            <w:pPr>
              <w:spacing w:line="235" w:lineRule="exact"/>
              <w:ind w:right="29" w:firstLine="207"/>
              <w:jc w:val="both"/>
            </w:pPr>
            <w:r w:rsidRPr="00127666">
              <w:rPr>
                <w:color w:val="000000"/>
                <w:spacing w:val="-4"/>
                <w:w w:val="107"/>
                <w:sz w:val="21"/>
                <w:szCs w:val="21"/>
              </w:rPr>
              <w:t xml:space="preserve">— различать элементы многоугольника: вершину, сторону, </w:t>
            </w:r>
            <w:r w:rsidRPr="00127666">
              <w:rPr>
                <w:color w:val="000000"/>
                <w:spacing w:val="-14"/>
                <w:w w:val="107"/>
                <w:sz w:val="21"/>
                <w:szCs w:val="21"/>
              </w:rPr>
              <w:t>угол;</w:t>
            </w:r>
          </w:p>
          <w:p w:rsidR="009946D5" w:rsidRPr="00127666" w:rsidRDefault="009946D5" w:rsidP="00A76E32">
            <w:pPr>
              <w:spacing w:before="5" w:line="235" w:lineRule="exact"/>
              <w:ind w:left="0" w:firstLine="284"/>
              <w:jc w:val="both"/>
            </w:pPr>
            <w:r w:rsidRPr="00127666">
              <w:rPr>
                <w:color w:val="000000"/>
                <w:spacing w:val="-5"/>
                <w:w w:val="107"/>
                <w:sz w:val="21"/>
                <w:szCs w:val="21"/>
              </w:rPr>
              <w:t>— различать прямые и непрямые углы;</w:t>
            </w:r>
          </w:p>
          <w:p w:rsidR="009946D5" w:rsidRPr="00127666" w:rsidRDefault="009946D5" w:rsidP="00A76E32">
            <w:pPr>
              <w:spacing w:before="82" w:line="240" w:lineRule="exact"/>
              <w:ind w:right="29" w:firstLine="207"/>
              <w:jc w:val="both"/>
            </w:pPr>
            <w:r w:rsidRPr="00127666">
              <w:rPr>
                <w:color w:val="000000"/>
                <w:spacing w:val="-9"/>
                <w:w w:val="110"/>
                <w:sz w:val="21"/>
                <w:szCs w:val="21"/>
              </w:rPr>
              <w:t>— изображать луч, обозначать его буквами и читать обозна</w:t>
            </w:r>
            <w:r w:rsidRPr="00127666">
              <w:rPr>
                <w:color w:val="000000"/>
                <w:spacing w:val="-9"/>
                <w:w w:val="110"/>
                <w:sz w:val="21"/>
                <w:szCs w:val="21"/>
              </w:rPr>
              <w:softHyphen/>
            </w:r>
            <w:r w:rsidRPr="00127666">
              <w:rPr>
                <w:color w:val="000000"/>
                <w:spacing w:val="-7"/>
                <w:w w:val="110"/>
                <w:sz w:val="21"/>
                <w:szCs w:val="21"/>
              </w:rPr>
              <w:t>чения;</w:t>
            </w:r>
          </w:p>
          <w:p w:rsidR="009946D5" w:rsidRPr="00127666" w:rsidRDefault="009946D5" w:rsidP="00A76E32">
            <w:pPr>
              <w:spacing w:line="240" w:lineRule="exact"/>
              <w:ind w:firstLine="207"/>
              <w:jc w:val="both"/>
            </w:pPr>
            <w:r w:rsidRPr="00127666">
              <w:rPr>
                <w:color w:val="000000"/>
                <w:spacing w:val="-9"/>
                <w:w w:val="110"/>
                <w:sz w:val="21"/>
                <w:szCs w:val="21"/>
              </w:rPr>
              <w:t>— строить окружность с помощью циркуля;</w:t>
            </w:r>
          </w:p>
          <w:p w:rsidR="009946D5" w:rsidRPr="00127666" w:rsidRDefault="009946D5" w:rsidP="00A76E32">
            <w:pPr>
              <w:spacing w:line="240" w:lineRule="exact"/>
              <w:ind w:left="5" w:right="34" w:firstLine="207"/>
              <w:jc w:val="both"/>
            </w:pPr>
            <w:r w:rsidRPr="00127666">
              <w:rPr>
                <w:color w:val="000000"/>
                <w:spacing w:val="-7"/>
                <w:w w:val="110"/>
                <w:sz w:val="21"/>
                <w:szCs w:val="21"/>
              </w:rPr>
              <w:t xml:space="preserve">— отмечать на числовом луче точку с данной координатой, </w:t>
            </w:r>
            <w:r w:rsidRPr="00127666">
              <w:rPr>
                <w:color w:val="000000"/>
                <w:spacing w:val="-5"/>
                <w:w w:val="110"/>
                <w:sz w:val="21"/>
                <w:szCs w:val="21"/>
              </w:rPr>
              <w:t>читать координаты точки, лежащей на числовом луче.</w:t>
            </w:r>
          </w:p>
          <w:p w:rsidR="009946D5" w:rsidRPr="00127666" w:rsidRDefault="009946D5" w:rsidP="00A76E32">
            <w:pPr>
              <w:shd w:val="clear" w:color="auto" w:fill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9946D5" w:rsidRPr="00127666" w:rsidTr="00A76E32">
        <w:tc>
          <w:tcPr>
            <w:tcW w:w="10206" w:type="dxa"/>
            <w:gridSpan w:val="2"/>
          </w:tcPr>
          <w:p w:rsidR="009946D5" w:rsidRPr="00127666" w:rsidRDefault="009946D5" w:rsidP="00A76E32">
            <w:pPr>
              <w:ind w:left="420"/>
            </w:pPr>
            <w:r w:rsidRPr="00127666">
              <w:rPr>
                <w:b/>
                <w:bCs/>
                <w:color w:val="000000"/>
                <w:spacing w:val="-7"/>
                <w:w w:val="101"/>
                <w:sz w:val="21"/>
                <w:szCs w:val="21"/>
              </w:rPr>
              <w:lastRenderedPageBreak/>
              <w:t xml:space="preserve">Вариант </w:t>
            </w:r>
            <w:r w:rsidRPr="00127666">
              <w:rPr>
                <w:b/>
                <w:bCs/>
                <w:i/>
                <w:iCs/>
                <w:color w:val="000000"/>
                <w:spacing w:val="-7"/>
                <w:w w:val="101"/>
                <w:sz w:val="21"/>
                <w:szCs w:val="21"/>
              </w:rPr>
              <w:t>2.</w:t>
            </w:r>
          </w:p>
        </w:tc>
      </w:tr>
      <w:tr w:rsidR="009946D5" w:rsidRPr="00127666" w:rsidTr="00A76E32">
        <w:tc>
          <w:tcPr>
            <w:tcW w:w="5070" w:type="dxa"/>
          </w:tcPr>
          <w:p w:rsidR="009946D5" w:rsidRPr="00127666" w:rsidRDefault="009946D5" w:rsidP="00A76E32">
            <w:pPr>
              <w:ind w:left="0" w:firstLine="272"/>
              <w:jc w:val="both"/>
              <w:rPr>
                <w:b/>
                <w:i/>
                <w:iCs/>
                <w:sz w:val="22"/>
                <w:szCs w:val="22"/>
              </w:rPr>
            </w:pPr>
            <w:r w:rsidRPr="00127666">
              <w:rPr>
                <w:b/>
                <w:i/>
                <w:iCs/>
                <w:sz w:val="22"/>
                <w:szCs w:val="22"/>
              </w:rPr>
              <w:t>Называть: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компоненты и результаты арифметических действий: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слагаемое, сумма, уменьшаемое, вычитаемое, разность, </w:t>
            </w:r>
            <w:r w:rsidR="00860F23" w:rsidRPr="00127666">
              <w:rPr>
                <w:sz w:val="22"/>
                <w:szCs w:val="22"/>
              </w:rPr>
              <w:t>множитель</w:t>
            </w:r>
            <w:r w:rsidRPr="00127666">
              <w:rPr>
                <w:sz w:val="22"/>
                <w:szCs w:val="22"/>
              </w:rPr>
              <w:t>, произведение, делимое, делитель, частное;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- число, большее (меньшее) </w:t>
            </w:r>
            <w:proofErr w:type="gramStart"/>
            <w:r w:rsidRPr="00127666">
              <w:rPr>
                <w:sz w:val="22"/>
                <w:szCs w:val="22"/>
              </w:rPr>
              <w:t>данного</w:t>
            </w:r>
            <w:proofErr w:type="gramEnd"/>
            <w:r w:rsidRPr="00127666">
              <w:rPr>
                <w:sz w:val="22"/>
                <w:szCs w:val="22"/>
              </w:rPr>
              <w:t xml:space="preserve"> в несколько раз;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фигуру, изображенную на рисунке (луч, угол, окруж</w:t>
            </w:r>
            <w:r w:rsidRPr="00127666">
              <w:rPr>
                <w:sz w:val="22"/>
                <w:szCs w:val="22"/>
              </w:rPr>
              <w:softHyphen/>
              <w:t>ность, многоугольник);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b/>
                <w:i/>
                <w:iCs/>
                <w:sz w:val="22"/>
                <w:szCs w:val="22"/>
              </w:rPr>
            </w:pPr>
            <w:r w:rsidRPr="00127666">
              <w:rPr>
                <w:b/>
                <w:i/>
                <w:iCs/>
                <w:sz w:val="22"/>
                <w:szCs w:val="22"/>
              </w:rPr>
              <w:t>Различать: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числовое выражение и выражение с переменной;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прямые и непрямые углы;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периметр и площадь фигуры;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луч и отрезок;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- элементы многоугольника: вершина, сторона, угол. 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b/>
                <w:i/>
                <w:iCs/>
                <w:sz w:val="22"/>
                <w:szCs w:val="22"/>
              </w:rPr>
            </w:pPr>
            <w:r w:rsidRPr="00127666">
              <w:rPr>
                <w:b/>
                <w:i/>
                <w:iCs/>
                <w:sz w:val="22"/>
                <w:szCs w:val="22"/>
              </w:rPr>
              <w:t>Сравнивать: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любые двузначные числа;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- два числа, характеризуя результат сравнения словами </w:t>
            </w:r>
            <w:r w:rsidRPr="00127666">
              <w:rPr>
                <w:i/>
                <w:iCs/>
                <w:sz w:val="22"/>
                <w:szCs w:val="22"/>
              </w:rPr>
              <w:t xml:space="preserve">«больше </w:t>
            </w:r>
            <w:proofErr w:type="gramStart"/>
            <w:r w:rsidRPr="00127666">
              <w:rPr>
                <w:i/>
                <w:iCs/>
                <w:sz w:val="22"/>
                <w:szCs w:val="22"/>
              </w:rPr>
              <w:t>в</w:t>
            </w:r>
            <w:proofErr w:type="gramEnd"/>
            <w:r w:rsidRPr="00127666">
              <w:rPr>
                <w:i/>
                <w:iCs/>
                <w:sz w:val="22"/>
                <w:szCs w:val="22"/>
              </w:rPr>
              <w:t>», «меньше в».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b/>
                <w:i/>
                <w:iCs/>
                <w:sz w:val="22"/>
                <w:szCs w:val="22"/>
              </w:rPr>
            </w:pPr>
            <w:r w:rsidRPr="00127666">
              <w:rPr>
                <w:b/>
                <w:i/>
                <w:iCs/>
                <w:sz w:val="22"/>
                <w:szCs w:val="22"/>
              </w:rPr>
              <w:t>Воспроизводить по памяти: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результаты табличных случаев вычитания чисел в пре</w:t>
            </w:r>
            <w:r w:rsidRPr="00127666">
              <w:rPr>
                <w:sz w:val="22"/>
                <w:szCs w:val="22"/>
              </w:rPr>
              <w:softHyphen/>
              <w:t>делах 20;</w:t>
            </w:r>
          </w:p>
          <w:p w:rsidR="009946D5" w:rsidRPr="00127666" w:rsidRDefault="009946D5" w:rsidP="00A76E32">
            <w:pPr>
              <w:tabs>
                <w:tab w:val="left" w:pos="412"/>
              </w:tabs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результаты табличного умножения однозначных чисел; результаты табличных случаев деления;</w:t>
            </w:r>
          </w:p>
          <w:p w:rsidR="009946D5" w:rsidRPr="00127666" w:rsidRDefault="009946D5" w:rsidP="00A76E32">
            <w:pPr>
              <w:tabs>
                <w:tab w:val="left" w:pos="412"/>
              </w:tabs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соотношения между единицами длины: 1м = 100см,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1 дм = 10см, 1м = 10 дм;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определение прямоугольника (квадрата).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b/>
                <w:i/>
                <w:iCs/>
                <w:sz w:val="22"/>
                <w:szCs w:val="22"/>
              </w:rPr>
            </w:pPr>
            <w:r w:rsidRPr="00127666">
              <w:rPr>
                <w:b/>
                <w:i/>
                <w:iCs/>
                <w:sz w:val="22"/>
                <w:szCs w:val="22"/>
              </w:rPr>
              <w:t>Приводить примеры: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числового выражения;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выражения, содержащего переменную.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i/>
                <w:iCs/>
                <w:sz w:val="22"/>
                <w:szCs w:val="22"/>
              </w:rPr>
              <w:lastRenderedPageBreak/>
              <w:t xml:space="preserve">Устанавливать связи и зависимости </w:t>
            </w:r>
            <w:r w:rsidRPr="00127666">
              <w:rPr>
                <w:sz w:val="22"/>
                <w:szCs w:val="22"/>
              </w:rPr>
              <w:t>между площадью пря</w:t>
            </w:r>
            <w:r w:rsidRPr="00127666">
              <w:rPr>
                <w:sz w:val="22"/>
                <w:szCs w:val="22"/>
              </w:rPr>
              <w:softHyphen/>
              <w:t>моугольника и длинами его сторон.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b/>
                <w:i/>
                <w:iCs/>
                <w:sz w:val="22"/>
                <w:szCs w:val="22"/>
              </w:rPr>
            </w:pPr>
            <w:r w:rsidRPr="00127666">
              <w:rPr>
                <w:b/>
                <w:i/>
                <w:iCs/>
                <w:sz w:val="22"/>
                <w:szCs w:val="22"/>
              </w:rPr>
              <w:t xml:space="preserve">Использовать модели (моделировать учебную ситуацию): 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составлять и решать задачу по данной схеме;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proofErr w:type="gramStart"/>
            <w:r w:rsidRPr="00127666">
              <w:rPr>
                <w:sz w:val="22"/>
                <w:szCs w:val="22"/>
              </w:rPr>
              <w:t xml:space="preserve">- читать графы, моделирующие различные отношения между числами (величинами); строить графы отношений, выраженные словами </w:t>
            </w:r>
            <w:r w:rsidRPr="00127666">
              <w:rPr>
                <w:i/>
                <w:iCs/>
                <w:sz w:val="22"/>
                <w:szCs w:val="22"/>
              </w:rPr>
              <w:t>«больше», «меньше», «старше», «моложе»</w:t>
            </w:r>
            <w:r w:rsidRPr="00127666">
              <w:rPr>
                <w:sz w:val="22"/>
                <w:szCs w:val="22"/>
              </w:rPr>
              <w:t xml:space="preserve"> и др.</w:t>
            </w:r>
            <w:proofErr w:type="gramEnd"/>
          </w:p>
          <w:p w:rsidR="009946D5" w:rsidRPr="00127666" w:rsidRDefault="009946D5" w:rsidP="00A76E32">
            <w:pPr>
              <w:ind w:left="0" w:firstLine="272"/>
              <w:jc w:val="both"/>
              <w:rPr>
                <w:b/>
                <w:i/>
                <w:iCs/>
                <w:sz w:val="22"/>
                <w:szCs w:val="22"/>
              </w:rPr>
            </w:pPr>
            <w:r w:rsidRPr="00127666">
              <w:rPr>
                <w:b/>
                <w:i/>
                <w:iCs/>
                <w:sz w:val="22"/>
                <w:szCs w:val="22"/>
              </w:rPr>
              <w:t>Решать учебные и практические задачи: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читать и записывать цифрами любые двузначные числа; - составлять простейшие выражения (сумму, разность, произведение, частное);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отмечать на числовом луче точку с данными коорди</w:t>
            </w:r>
            <w:r w:rsidRPr="00127666">
              <w:rPr>
                <w:sz w:val="22"/>
                <w:szCs w:val="22"/>
              </w:rPr>
              <w:softHyphen/>
              <w:t>натами; читать координату точки, лежащей на числовом луче;</w:t>
            </w:r>
          </w:p>
          <w:p w:rsidR="009946D5" w:rsidRPr="00127666" w:rsidRDefault="009946D5" w:rsidP="00A76E32">
            <w:pPr>
              <w:tabs>
                <w:tab w:val="left" w:pos="403"/>
              </w:tabs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выполнять несложные устные вычисления в преде</w:t>
            </w:r>
            <w:r w:rsidRPr="00127666">
              <w:rPr>
                <w:sz w:val="22"/>
                <w:szCs w:val="22"/>
              </w:rPr>
              <w:softHyphen/>
              <w:t>лах 100;</w:t>
            </w:r>
          </w:p>
          <w:p w:rsidR="009946D5" w:rsidRPr="00127666" w:rsidRDefault="009946D5" w:rsidP="00A76E32">
            <w:pPr>
              <w:tabs>
                <w:tab w:val="left" w:pos="403"/>
              </w:tabs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выполнять письменно сложение и вычитание чисел, ко</w:t>
            </w:r>
            <w:r w:rsidRPr="00127666">
              <w:rPr>
                <w:sz w:val="22"/>
                <w:szCs w:val="22"/>
              </w:rPr>
              <w:softHyphen/>
              <w:t>гда результат действия не превышает 100;</w:t>
            </w:r>
          </w:p>
          <w:p w:rsidR="009946D5" w:rsidRPr="00127666" w:rsidRDefault="009946D5" w:rsidP="00A76E32">
            <w:pPr>
              <w:tabs>
                <w:tab w:val="left" w:pos="403"/>
              </w:tabs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применять свойства умножения и деления при выполне</w:t>
            </w:r>
            <w:r w:rsidRPr="00127666">
              <w:rPr>
                <w:sz w:val="22"/>
                <w:szCs w:val="22"/>
              </w:rPr>
              <w:softHyphen/>
              <w:t>нии вычислений;</w:t>
            </w:r>
          </w:p>
          <w:p w:rsidR="009946D5" w:rsidRPr="00127666" w:rsidRDefault="009946D5" w:rsidP="00A76E32">
            <w:pPr>
              <w:tabs>
                <w:tab w:val="left" w:pos="403"/>
              </w:tabs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применять правила поразрядного сложения и вычита</w:t>
            </w:r>
            <w:r w:rsidRPr="00127666">
              <w:rPr>
                <w:sz w:val="22"/>
                <w:szCs w:val="22"/>
              </w:rPr>
              <w:softHyphen/>
              <w:t>ния чисел при выполнении письменных вычислений;</w:t>
            </w:r>
          </w:p>
          <w:p w:rsidR="009946D5" w:rsidRPr="00127666" w:rsidRDefault="009946D5" w:rsidP="00A76E32">
            <w:pPr>
              <w:tabs>
                <w:tab w:val="left" w:pos="403"/>
              </w:tabs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вычислять значения выражения с одной переменной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при заданном наборе числовых значений этой переменной;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решать составные текстовые задачи в два действия (в различных комбинациях), в том числе задачи на увеличение и уменьшение числа в несколько раз;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вычислять периметр многоугольника;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вычислять площадь прямоугольника (квадрата);</w:t>
            </w:r>
          </w:p>
          <w:p w:rsidR="009946D5" w:rsidRPr="00127666" w:rsidRDefault="009946D5" w:rsidP="00A76E32">
            <w:pPr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изображать луч и отрезок, обозначать их буквами и чи</w:t>
            </w:r>
            <w:r w:rsidRPr="00127666">
              <w:rPr>
                <w:sz w:val="22"/>
                <w:szCs w:val="22"/>
              </w:rPr>
              <w:softHyphen/>
              <w:t>тать обозначения;</w:t>
            </w:r>
          </w:p>
          <w:p w:rsidR="009946D5" w:rsidRPr="00127666" w:rsidRDefault="009946D5" w:rsidP="00A76E32">
            <w:pPr>
              <w:tabs>
                <w:tab w:val="left" w:pos="403"/>
              </w:tabs>
              <w:ind w:left="0" w:firstLine="272"/>
              <w:jc w:val="both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- строить окружность с помощью циркуля.</w:t>
            </w:r>
          </w:p>
          <w:p w:rsidR="009946D5" w:rsidRPr="00127666" w:rsidRDefault="009946D5" w:rsidP="00A76E32">
            <w:pPr>
              <w:shd w:val="clear" w:color="auto" w:fill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36" w:type="dxa"/>
          </w:tcPr>
          <w:p w:rsidR="009946D5" w:rsidRPr="00127666" w:rsidRDefault="009946D5" w:rsidP="00A76E32">
            <w:pPr>
              <w:shd w:val="clear" w:color="auto" w:fill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946D5" w:rsidRDefault="009946D5" w:rsidP="009946D5">
      <w:pPr>
        <w:ind w:firstLine="720"/>
        <w:jc w:val="both"/>
        <w:rPr>
          <w:b/>
          <w:sz w:val="28"/>
          <w:szCs w:val="28"/>
        </w:rPr>
      </w:pPr>
    </w:p>
    <w:p w:rsidR="009946D5" w:rsidRDefault="009946D5" w:rsidP="009946D5">
      <w:pPr>
        <w:ind w:left="0" w:firstLine="426"/>
        <w:rPr>
          <w:b/>
          <w:w w:val="104"/>
          <w:sz w:val="32"/>
          <w:szCs w:val="32"/>
          <w:highlight w:val="yellow"/>
        </w:rPr>
      </w:pPr>
    </w:p>
    <w:p w:rsidR="00860F23" w:rsidRDefault="00860F23">
      <w:pPr>
        <w:widowControl/>
        <w:shd w:val="clear" w:color="auto" w:fill="auto"/>
        <w:autoSpaceDE/>
        <w:autoSpaceDN/>
        <w:adjustRightInd/>
        <w:spacing w:after="200" w:line="276" w:lineRule="auto"/>
        <w:ind w:left="0" w:firstLine="0"/>
        <w:jc w:val="left"/>
        <w:rPr>
          <w:b/>
          <w:w w:val="104"/>
          <w:sz w:val="32"/>
          <w:szCs w:val="32"/>
        </w:rPr>
      </w:pPr>
      <w:r>
        <w:rPr>
          <w:b/>
          <w:w w:val="104"/>
          <w:sz w:val="32"/>
          <w:szCs w:val="32"/>
        </w:rPr>
        <w:br w:type="page"/>
      </w:r>
    </w:p>
    <w:p w:rsidR="009946D5" w:rsidRDefault="009946D5" w:rsidP="009946D5">
      <w:pPr>
        <w:ind w:left="0" w:firstLine="426"/>
        <w:rPr>
          <w:b/>
          <w:w w:val="104"/>
          <w:sz w:val="32"/>
          <w:szCs w:val="32"/>
        </w:rPr>
      </w:pPr>
      <w:r w:rsidRPr="00F2450E">
        <w:rPr>
          <w:b/>
          <w:w w:val="104"/>
          <w:sz w:val="32"/>
          <w:szCs w:val="32"/>
        </w:rPr>
        <w:lastRenderedPageBreak/>
        <w:t>Учебно-методическое</w:t>
      </w:r>
      <w:r>
        <w:rPr>
          <w:b/>
          <w:w w:val="104"/>
          <w:sz w:val="32"/>
          <w:szCs w:val="32"/>
        </w:rPr>
        <w:t xml:space="preserve"> обеспечение программы</w:t>
      </w:r>
    </w:p>
    <w:tbl>
      <w:tblPr>
        <w:tblW w:w="9990" w:type="dxa"/>
        <w:jc w:val="center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729"/>
        <w:gridCol w:w="1892"/>
        <w:gridCol w:w="1923"/>
        <w:gridCol w:w="2759"/>
      </w:tblGrid>
      <w:tr w:rsidR="009946D5" w:rsidRPr="00127666" w:rsidTr="00A76E32">
        <w:trPr>
          <w:cantSplit/>
          <w:trHeight w:val="456"/>
          <w:jc w:val="center"/>
        </w:trPr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D5" w:rsidRPr="00127666" w:rsidRDefault="009946D5" w:rsidP="00A76E32">
            <w:pPr>
              <w:spacing w:line="259" w:lineRule="exac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Дидактическое обеспечение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D5" w:rsidRPr="00127666" w:rsidRDefault="009946D5" w:rsidP="00A76E32">
            <w:pPr>
              <w:spacing w:line="259" w:lineRule="exac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Методическое обеспечение</w:t>
            </w:r>
          </w:p>
        </w:tc>
      </w:tr>
      <w:tr w:rsidR="009946D5" w:rsidRPr="00127666" w:rsidTr="00A76E32">
        <w:trPr>
          <w:cantSplit/>
          <w:trHeight w:val="586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hanging="77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Программа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hanging="3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Учебники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firstLine="3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Учебные </w:t>
            </w:r>
          </w:p>
          <w:p w:rsidR="009946D5" w:rsidRPr="00127666" w:rsidRDefault="009946D5" w:rsidP="00A76E32">
            <w:pPr>
              <w:spacing w:line="259" w:lineRule="exact"/>
              <w:ind w:firstLine="3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пособия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hanging="77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Инструментарий определения УОУ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D5" w:rsidRPr="00127666" w:rsidRDefault="009946D5" w:rsidP="00A76E32">
            <w:pPr>
              <w:spacing w:line="259" w:lineRule="exact"/>
              <w:ind w:hanging="17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Методические пособия для педагогов</w:t>
            </w:r>
          </w:p>
        </w:tc>
      </w:tr>
      <w:tr w:rsidR="009946D5" w:rsidRPr="00127666" w:rsidTr="00A76E32">
        <w:trPr>
          <w:cantSplit/>
          <w:trHeight w:val="381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5" w:rsidRPr="00127666" w:rsidRDefault="009946D5" w:rsidP="00A76E32">
            <w:pPr>
              <w:spacing w:line="259" w:lineRule="exact"/>
              <w:ind w:hanging="9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Сборник программ к комплекту учебников «Начальная школа </w:t>
            </w:r>
            <w:r w:rsidRPr="00127666">
              <w:rPr>
                <w:sz w:val="22"/>
                <w:szCs w:val="22"/>
                <w:lang w:val="en-US"/>
              </w:rPr>
              <w:t>XXI</w:t>
            </w:r>
            <w:r w:rsidRPr="00127666">
              <w:rPr>
                <w:sz w:val="22"/>
                <w:szCs w:val="22"/>
              </w:rPr>
              <w:t xml:space="preserve"> века»,  руководитель проекта – член-корреспондент РАО проф. Н. Ф. Виноградова, -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 2009г.</w:t>
            </w:r>
          </w:p>
          <w:p w:rsidR="009946D5" w:rsidRPr="00127666" w:rsidRDefault="009946D5" w:rsidP="00A76E32">
            <w:pPr>
              <w:spacing w:line="259" w:lineRule="exact"/>
              <w:jc w:val="left"/>
              <w:rPr>
                <w:sz w:val="22"/>
                <w:szCs w:val="22"/>
              </w:rPr>
            </w:pPr>
          </w:p>
          <w:p w:rsidR="009946D5" w:rsidRPr="00127666" w:rsidRDefault="009946D5" w:rsidP="00A76E32">
            <w:pPr>
              <w:spacing w:line="259" w:lineRule="exact"/>
              <w:rPr>
                <w:sz w:val="22"/>
                <w:szCs w:val="22"/>
              </w:rPr>
            </w:pPr>
          </w:p>
          <w:p w:rsidR="009946D5" w:rsidRPr="00127666" w:rsidRDefault="009946D5" w:rsidP="00A76E32">
            <w:pPr>
              <w:spacing w:line="259" w:lineRule="exac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5" w:rsidRPr="00127666" w:rsidRDefault="009946D5" w:rsidP="00A76E32">
            <w:pPr>
              <w:pStyle w:val="a9"/>
              <w:tabs>
                <w:tab w:val="left" w:pos="74"/>
              </w:tabs>
              <w:spacing w:line="259" w:lineRule="exact"/>
              <w:ind w:left="74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  </w:t>
            </w:r>
            <w:proofErr w:type="spellStart"/>
            <w:r w:rsidRPr="00127666">
              <w:rPr>
                <w:sz w:val="22"/>
                <w:szCs w:val="24"/>
              </w:rPr>
              <w:t>Рудницкая</w:t>
            </w:r>
            <w:proofErr w:type="spellEnd"/>
            <w:r w:rsidRPr="00127666">
              <w:rPr>
                <w:sz w:val="22"/>
                <w:szCs w:val="24"/>
              </w:rPr>
              <w:t xml:space="preserve"> В. Н., Юдачева Т. В.: учебник для 2 </w:t>
            </w:r>
            <w:proofErr w:type="spellStart"/>
            <w:r w:rsidRPr="00127666">
              <w:rPr>
                <w:sz w:val="22"/>
                <w:szCs w:val="24"/>
              </w:rPr>
              <w:t>кл</w:t>
            </w:r>
            <w:proofErr w:type="spellEnd"/>
            <w:r w:rsidRPr="00127666">
              <w:rPr>
                <w:sz w:val="22"/>
                <w:szCs w:val="24"/>
              </w:rPr>
              <w:t>.</w:t>
            </w:r>
            <w:r w:rsidRPr="00127666">
              <w:rPr>
                <w:sz w:val="22"/>
                <w:szCs w:val="22"/>
              </w:rPr>
              <w:t xml:space="preserve"> в 2 частях. –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-Граф, 2010.</w:t>
            </w:r>
          </w:p>
          <w:p w:rsidR="009946D5" w:rsidRPr="00127666" w:rsidRDefault="009946D5" w:rsidP="00A76E32">
            <w:pPr>
              <w:pStyle w:val="a9"/>
              <w:tabs>
                <w:tab w:val="left" w:pos="74"/>
              </w:tabs>
              <w:spacing w:line="259" w:lineRule="exact"/>
              <w:ind w:left="74" w:firstLine="0"/>
              <w:jc w:val="left"/>
              <w:rPr>
                <w:sz w:val="22"/>
                <w:szCs w:val="22"/>
              </w:rPr>
            </w:pPr>
          </w:p>
          <w:p w:rsidR="009946D5" w:rsidRPr="00127666" w:rsidRDefault="009946D5" w:rsidP="00A76E32">
            <w:pPr>
              <w:spacing w:line="259" w:lineRule="exact"/>
              <w:ind w:firstLine="78"/>
              <w:jc w:val="left"/>
              <w:rPr>
                <w:sz w:val="22"/>
                <w:szCs w:val="24"/>
              </w:rPr>
            </w:pPr>
            <w:r w:rsidRPr="00127666">
              <w:rPr>
                <w:szCs w:val="22"/>
              </w:rPr>
              <w:t xml:space="preserve"> </w:t>
            </w:r>
            <w:r w:rsidRPr="00127666">
              <w:rPr>
                <w:sz w:val="22"/>
                <w:szCs w:val="24"/>
              </w:rPr>
              <w:t xml:space="preserve">  </w:t>
            </w:r>
          </w:p>
          <w:p w:rsidR="009946D5" w:rsidRPr="00127666" w:rsidRDefault="009946D5" w:rsidP="00A76E32">
            <w:pPr>
              <w:spacing w:line="259" w:lineRule="exact"/>
              <w:ind w:left="0" w:firstLine="0"/>
              <w:jc w:val="left"/>
              <w:rPr>
                <w:sz w:val="22"/>
                <w:szCs w:val="22"/>
              </w:rPr>
            </w:pPr>
          </w:p>
          <w:p w:rsidR="009946D5" w:rsidRPr="00127666" w:rsidRDefault="009946D5" w:rsidP="00A76E32">
            <w:pPr>
              <w:spacing w:line="259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5" w:rsidRPr="00127666" w:rsidRDefault="009946D5" w:rsidP="00A76E32">
            <w:pPr>
              <w:spacing w:line="259" w:lineRule="exact"/>
              <w:ind w:firstLine="190"/>
              <w:jc w:val="left"/>
              <w:rPr>
                <w:sz w:val="22"/>
                <w:szCs w:val="24"/>
              </w:rPr>
            </w:pPr>
            <w:r w:rsidRPr="00127666">
              <w:rPr>
                <w:sz w:val="22"/>
                <w:szCs w:val="24"/>
              </w:rPr>
              <w:t xml:space="preserve"> </w:t>
            </w:r>
            <w:proofErr w:type="spellStart"/>
            <w:r w:rsidRPr="00127666">
              <w:rPr>
                <w:sz w:val="22"/>
                <w:szCs w:val="24"/>
              </w:rPr>
              <w:t>Рудницкая</w:t>
            </w:r>
            <w:proofErr w:type="spellEnd"/>
            <w:r w:rsidRPr="00127666">
              <w:rPr>
                <w:sz w:val="22"/>
                <w:szCs w:val="24"/>
              </w:rPr>
              <w:t xml:space="preserve"> В. Н., Юдачева Т. В. Рабочие тетради «Математика». 2 </w:t>
            </w:r>
            <w:proofErr w:type="spellStart"/>
            <w:r w:rsidRPr="00127666">
              <w:rPr>
                <w:sz w:val="22"/>
                <w:szCs w:val="24"/>
              </w:rPr>
              <w:t>кл</w:t>
            </w:r>
            <w:proofErr w:type="spellEnd"/>
            <w:r w:rsidRPr="00127666">
              <w:rPr>
                <w:sz w:val="22"/>
                <w:szCs w:val="24"/>
              </w:rPr>
              <w:t xml:space="preserve">. – М.: </w:t>
            </w:r>
            <w:proofErr w:type="spellStart"/>
            <w:r w:rsidRPr="00127666">
              <w:rPr>
                <w:sz w:val="22"/>
                <w:szCs w:val="24"/>
              </w:rPr>
              <w:t>Вентана</w:t>
            </w:r>
            <w:proofErr w:type="spellEnd"/>
            <w:r w:rsidRPr="00127666">
              <w:rPr>
                <w:sz w:val="22"/>
                <w:szCs w:val="24"/>
              </w:rPr>
              <w:t>-Граф, 2010.</w:t>
            </w:r>
          </w:p>
          <w:p w:rsidR="009946D5" w:rsidRPr="00127666" w:rsidRDefault="009946D5" w:rsidP="00A76E32">
            <w:pPr>
              <w:spacing w:line="259" w:lineRule="exact"/>
              <w:ind w:firstLine="190"/>
              <w:jc w:val="left"/>
              <w:rPr>
                <w:sz w:val="22"/>
                <w:szCs w:val="24"/>
              </w:rPr>
            </w:pPr>
            <w:proofErr w:type="spellStart"/>
            <w:r w:rsidRPr="00127666">
              <w:rPr>
                <w:sz w:val="22"/>
                <w:szCs w:val="24"/>
              </w:rPr>
              <w:t>Рудницкая</w:t>
            </w:r>
            <w:proofErr w:type="spellEnd"/>
            <w:r w:rsidRPr="00127666">
              <w:rPr>
                <w:sz w:val="22"/>
                <w:szCs w:val="24"/>
              </w:rPr>
              <w:t xml:space="preserve"> В. Н. Дидактические материалы «Математика». 2 </w:t>
            </w:r>
            <w:proofErr w:type="spellStart"/>
            <w:r w:rsidRPr="00127666">
              <w:rPr>
                <w:sz w:val="22"/>
                <w:szCs w:val="24"/>
              </w:rPr>
              <w:t>кл</w:t>
            </w:r>
            <w:proofErr w:type="spellEnd"/>
            <w:r w:rsidRPr="00127666">
              <w:rPr>
                <w:sz w:val="22"/>
                <w:szCs w:val="24"/>
              </w:rPr>
              <w:t xml:space="preserve">. – М.: </w:t>
            </w:r>
            <w:proofErr w:type="spellStart"/>
            <w:r w:rsidRPr="00127666">
              <w:rPr>
                <w:sz w:val="22"/>
                <w:szCs w:val="24"/>
              </w:rPr>
              <w:t>Вентана</w:t>
            </w:r>
            <w:proofErr w:type="spellEnd"/>
            <w:r w:rsidRPr="00127666">
              <w:rPr>
                <w:sz w:val="22"/>
                <w:szCs w:val="24"/>
              </w:rPr>
              <w:t>-Граф, 2010.</w:t>
            </w:r>
          </w:p>
          <w:p w:rsidR="009946D5" w:rsidRPr="00127666" w:rsidRDefault="009946D5" w:rsidP="00A76E32">
            <w:pPr>
              <w:spacing w:line="259" w:lineRule="exact"/>
              <w:ind w:firstLine="190"/>
              <w:jc w:val="left"/>
              <w:rPr>
                <w:sz w:val="22"/>
                <w:szCs w:val="24"/>
              </w:rPr>
            </w:pPr>
            <w:proofErr w:type="spellStart"/>
            <w:r w:rsidRPr="00127666">
              <w:rPr>
                <w:sz w:val="22"/>
                <w:szCs w:val="24"/>
              </w:rPr>
              <w:t>Кочурова</w:t>
            </w:r>
            <w:proofErr w:type="spellEnd"/>
            <w:r w:rsidRPr="00127666">
              <w:rPr>
                <w:sz w:val="22"/>
                <w:szCs w:val="24"/>
              </w:rPr>
              <w:t xml:space="preserve"> Е. Э. Рабочие тетради «Дружим с математикой». 2 </w:t>
            </w:r>
            <w:proofErr w:type="spellStart"/>
            <w:r w:rsidRPr="00127666">
              <w:rPr>
                <w:sz w:val="22"/>
                <w:szCs w:val="24"/>
              </w:rPr>
              <w:t>кл</w:t>
            </w:r>
            <w:proofErr w:type="spellEnd"/>
            <w:r w:rsidRPr="00127666">
              <w:rPr>
                <w:sz w:val="22"/>
                <w:szCs w:val="24"/>
              </w:rPr>
              <w:t xml:space="preserve">. – М.: </w:t>
            </w:r>
            <w:proofErr w:type="spellStart"/>
            <w:r w:rsidRPr="00127666">
              <w:rPr>
                <w:sz w:val="22"/>
                <w:szCs w:val="24"/>
              </w:rPr>
              <w:t>Вентана</w:t>
            </w:r>
            <w:proofErr w:type="spellEnd"/>
            <w:r w:rsidRPr="00127666">
              <w:rPr>
                <w:sz w:val="22"/>
                <w:szCs w:val="24"/>
              </w:rPr>
              <w:t>-Граф, 2010.</w:t>
            </w:r>
          </w:p>
          <w:p w:rsidR="009946D5" w:rsidRPr="00127666" w:rsidRDefault="009946D5" w:rsidP="00A76E32">
            <w:pPr>
              <w:tabs>
                <w:tab w:val="left" w:pos="709"/>
              </w:tabs>
              <w:spacing w:line="259" w:lineRule="exact"/>
              <w:ind w:left="-29" w:firstLine="0"/>
              <w:jc w:val="left"/>
              <w:rPr>
                <w:sz w:val="22"/>
                <w:szCs w:val="22"/>
              </w:rPr>
            </w:pPr>
          </w:p>
          <w:p w:rsidR="009946D5" w:rsidRPr="00127666" w:rsidRDefault="009946D5" w:rsidP="00A76E32">
            <w:pPr>
              <w:spacing w:line="259" w:lineRule="exact"/>
              <w:ind w:left="0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4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5" w:rsidRPr="00127666" w:rsidRDefault="009946D5" w:rsidP="00A76E32">
            <w:pPr>
              <w:spacing w:line="259" w:lineRule="exact"/>
              <w:ind w:left="129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Оценка знаний. Литературное чтение, 1 – 2 класс.</w:t>
            </w:r>
          </w:p>
          <w:p w:rsidR="009946D5" w:rsidRPr="00127666" w:rsidRDefault="009946D5" w:rsidP="00A76E32">
            <w:pPr>
              <w:pStyle w:val="a9"/>
              <w:tabs>
                <w:tab w:val="left" w:pos="74"/>
              </w:tabs>
              <w:spacing w:line="259" w:lineRule="exact"/>
              <w:ind w:left="74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Автор: </w:t>
            </w:r>
            <w:proofErr w:type="spellStart"/>
            <w:r w:rsidRPr="00127666">
              <w:rPr>
                <w:sz w:val="22"/>
                <w:szCs w:val="24"/>
              </w:rPr>
              <w:t>Рудницкая</w:t>
            </w:r>
            <w:proofErr w:type="spellEnd"/>
            <w:r w:rsidRPr="00127666">
              <w:rPr>
                <w:sz w:val="22"/>
                <w:szCs w:val="24"/>
              </w:rPr>
              <w:t xml:space="preserve"> В. Н., Юдачева Т. В.,</w:t>
            </w:r>
            <w:r w:rsidRPr="00127666">
              <w:rPr>
                <w:sz w:val="22"/>
                <w:szCs w:val="22"/>
              </w:rPr>
              <w:t xml:space="preserve"> –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-Граф, 2008.</w:t>
            </w:r>
          </w:p>
          <w:p w:rsidR="009946D5" w:rsidRPr="00127666" w:rsidRDefault="009946D5" w:rsidP="00A76E32">
            <w:pPr>
              <w:pStyle w:val="a9"/>
              <w:tabs>
                <w:tab w:val="left" w:pos="74"/>
              </w:tabs>
              <w:spacing w:line="259" w:lineRule="exact"/>
              <w:ind w:left="74" w:firstLine="0"/>
              <w:jc w:val="left"/>
              <w:rPr>
                <w:sz w:val="22"/>
                <w:szCs w:val="22"/>
              </w:rPr>
            </w:pPr>
          </w:p>
          <w:p w:rsidR="009946D5" w:rsidRPr="00127666" w:rsidRDefault="009946D5" w:rsidP="00A76E32">
            <w:pPr>
              <w:pStyle w:val="a9"/>
              <w:tabs>
                <w:tab w:val="left" w:pos="74"/>
              </w:tabs>
              <w:spacing w:line="259" w:lineRule="exact"/>
              <w:ind w:left="74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 </w:t>
            </w:r>
          </w:p>
          <w:p w:rsidR="009946D5" w:rsidRPr="00127666" w:rsidRDefault="009946D5" w:rsidP="00A76E32">
            <w:pPr>
              <w:spacing w:line="259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5" w:rsidRPr="00127666" w:rsidRDefault="009946D5" w:rsidP="00A76E32">
            <w:pPr>
              <w:pStyle w:val="a9"/>
              <w:tabs>
                <w:tab w:val="left" w:pos="74"/>
              </w:tabs>
              <w:spacing w:line="259" w:lineRule="exact"/>
              <w:ind w:left="74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 Беседы с учителем. Методика обучения: 2 класс</w:t>
            </w:r>
            <w:proofErr w:type="gramStart"/>
            <w:r w:rsidRPr="00127666">
              <w:rPr>
                <w:sz w:val="22"/>
                <w:szCs w:val="22"/>
              </w:rPr>
              <w:t xml:space="preserve"> / П</w:t>
            </w:r>
            <w:proofErr w:type="gramEnd"/>
            <w:r w:rsidRPr="00127666">
              <w:rPr>
                <w:sz w:val="22"/>
                <w:szCs w:val="22"/>
              </w:rPr>
              <w:t xml:space="preserve">од ред. Л. Е. </w:t>
            </w:r>
            <w:proofErr w:type="spellStart"/>
            <w:r w:rsidRPr="00127666">
              <w:rPr>
                <w:sz w:val="22"/>
                <w:szCs w:val="22"/>
              </w:rPr>
              <w:t>Журовой</w:t>
            </w:r>
            <w:proofErr w:type="spellEnd"/>
            <w:r w:rsidRPr="00127666">
              <w:rPr>
                <w:sz w:val="22"/>
                <w:szCs w:val="22"/>
              </w:rPr>
              <w:t xml:space="preserve">. –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-Граф, 2007</w:t>
            </w:r>
          </w:p>
          <w:p w:rsidR="009946D5" w:rsidRPr="00127666" w:rsidRDefault="009946D5" w:rsidP="00A76E32">
            <w:pPr>
              <w:pStyle w:val="a9"/>
              <w:tabs>
                <w:tab w:val="left" w:pos="74"/>
              </w:tabs>
              <w:spacing w:line="259" w:lineRule="exact"/>
              <w:ind w:left="74" w:firstLine="0"/>
              <w:jc w:val="left"/>
              <w:rPr>
                <w:sz w:val="22"/>
                <w:szCs w:val="22"/>
              </w:rPr>
            </w:pPr>
          </w:p>
          <w:p w:rsidR="009946D5" w:rsidRPr="00127666" w:rsidRDefault="009946D5" w:rsidP="00A76E32">
            <w:pPr>
              <w:pStyle w:val="a9"/>
              <w:tabs>
                <w:tab w:val="left" w:pos="74"/>
              </w:tabs>
              <w:spacing w:line="259" w:lineRule="exact"/>
              <w:ind w:left="74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Математика:  2 класс: методическое пособие / Л.  </w:t>
            </w:r>
            <w:proofErr w:type="spellStart"/>
            <w:r w:rsidRPr="00127666">
              <w:rPr>
                <w:sz w:val="22"/>
                <w:szCs w:val="24"/>
              </w:rPr>
              <w:t>Рудницкая</w:t>
            </w:r>
            <w:proofErr w:type="spellEnd"/>
            <w:r w:rsidRPr="00127666">
              <w:rPr>
                <w:sz w:val="22"/>
                <w:szCs w:val="24"/>
              </w:rPr>
              <w:t xml:space="preserve"> В. Н., Юдачева Т. В</w:t>
            </w:r>
            <w:r w:rsidRPr="00127666">
              <w:rPr>
                <w:sz w:val="22"/>
                <w:szCs w:val="22"/>
              </w:rPr>
              <w:t xml:space="preserve">. –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-Граф, 2007.</w:t>
            </w:r>
          </w:p>
          <w:p w:rsidR="009946D5" w:rsidRPr="00127666" w:rsidRDefault="009946D5" w:rsidP="00A76E32">
            <w:pPr>
              <w:spacing w:line="259" w:lineRule="exact"/>
              <w:jc w:val="left"/>
            </w:pPr>
          </w:p>
          <w:p w:rsidR="009946D5" w:rsidRPr="00127666" w:rsidRDefault="009946D5" w:rsidP="00A76E32">
            <w:pPr>
              <w:spacing w:line="259" w:lineRule="exact"/>
              <w:ind w:firstLine="161"/>
              <w:jc w:val="left"/>
              <w:rPr>
                <w:sz w:val="22"/>
                <w:szCs w:val="22"/>
              </w:rPr>
            </w:pPr>
          </w:p>
        </w:tc>
      </w:tr>
    </w:tbl>
    <w:p w:rsidR="009946D5" w:rsidRDefault="009946D5" w:rsidP="009946D5">
      <w:pPr>
        <w:ind w:left="0" w:firstLine="142"/>
        <w:jc w:val="left"/>
        <w:rPr>
          <w:sz w:val="24"/>
          <w:szCs w:val="24"/>
        </w:rPr>
      </w:pPr>
      <w:r>
        <w:rPr>
          <w:b/>
          <w:w w:val="104"/>
          <w:sz w:val="32"/>
          <w:szCs w:val="32"/>
        </w:rPr>
        <w:t xml:space="preserve"> </w:t>
      </w:r>
    </w:p>
    <w:p w:rsidR="009946D5" w:rsidRDefault="009946D5" w:rsidP="009946D5">
      <w:pPr>
        <w:ind w:left="0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Дополнительная литература:</w:t>
      </w:r>
    </w:p>
    <w:p w:rsidR="009946D5" w:rsidRDefault="009946D5" w:rsidP="009946D5">
      <w:pPr>
        <w:ind w:right="-6" w:firstLine="65"/>
        <w:jc w:val="left"/>
        <w:rPr>
          <w:b/>
          <w:i/>
        </w:rPr>
      </w:pPr>
    </w:p>
    <w:p w:rsidR="009946D5" w:rsidRPr="00317022" w:rsidRDefault="009946D5" w:rsidP="009946D5">
      <w:pPr>
        <w:pStyle w:val="a9"/>
        <w:numPr>
          <w:ilvl w:val="0"/>
          <w:numId w:val="26"/>
        </w:numPr>
        <w:jc w:val="left"/>
        <w:rPr>
          <w:b/>
          <w:i/>
          <w:sz w:val="24"/>
          <w:szCs w:val="24"/>
        </w:rPr>
      </w:pPr>
      <w:r w:rsidRPr="00317022">
        <w:rPr>
          <w:b/>
          <w:i/>
          <w:sz w:val="24"/>
          <w:szCs w:val="24"/>
        </w:rPr>
        <w:t xml:space="preserve">2500задач по математике /О. В. </w:t>
      </w:r>
      <w:proofErr w:type="spellStart"/>
      <w:r w:rsidRPr="00317022">
        <w:rPr>
          <w:b/>
          <w:i/>
          <w:sz w:val="24"/>
          <w:szCs w:val="24"/>
        </w:rPr>
        <w:t>Узорова</w:t>
      </w:r>
      <w:proofErr w:type="spellEnd"/>
      <w:r w:rsidRPr="00317022">
        <w:rPr>
          <w:b/>
          <w:i/>
          <w:sz w:val="24"/>
          <w:szCs w:val="24"/>
        </w:rPr>
        <w:t>, Е. А. Нефедова:</w:t>
      </w:r>
      <w:r w:rsidRPr="00317022">
        <w:rPr>
          <w:sz w:val="24"/>
          <w:szCs w:val="24"/>
        </w:rPr>
        <w:t xml:space="preserve"> 1 – 4 класс – АСТ </w:t>
      </w:r>
      <w:proofErr w:type="spellStart"/>
      <w:r w:rsidRPr="00317022">
        <w:rPr>
          <w:sz w:val="24"/>
          <w:szCs w:val="24"/>
        </w:rPr>
        <w:t>Асторель</w:t>
      </w:r>
      <w:proofErr w:type="spellEnd"/>
      <w:r w:rsidRPr="00317022">
        <w:rPr>
          <w:sz w:val="24"/>
          <w:szCs w:val="24"/>
        </w:rPr>
        <w:t xml:space="preserve"> М. 2005.</w:t>
      </w:r>
    </w:p>
    <w:p w:rsidR="009946D5" w:rsidRPr="00317022" w:rsidRDefault="009946D5" w:rsidP="009946D5">
      <w:pPr>
        <w:ind w:left="389" w:firstLine="0"/>
        <w:jc w:val="left"/>
        <w:rPr>
          <w:b/>
          <w:i/>
          <w:sz w:val="24"/>
          <w:szCs w:val="24"/>
        </w:rPr>
      </w:pPr>
    </w:p>
    <w:p w:rsidR="009946D5" w:rsidRPr="00317022" w:rsidRDefault="009946D5" w:rsidP="009946D5">
      <w:pPr>
        <w:pStyle w:val="a9"/>
        <w:numPr>
          <w:ilvl w:val="0"/>
          <w:numId w:val="26"/>
        </w:numPr>
        <w:jc w:val="left"/>
        <w:rPr>
          <w:b/>
          <w:i/>
          <w:sz w:val="24"/>
          <w:szCs w:val="24"/>
        </w:rPr>
      </w:pPr>
      <w:r w:rsidRPr="00317022">
        <w:rPr>
          <w:b/>
          <w:i/>
          <w:sz w:val="24"/>
          <w:szCs w:val="24"/>
        </w:rPr>
        <w:t>Устный счет и математические диктанты / О. В. Узорова:</w:t>
      </w:r>
      <w:r w:rsidRPr="00317022">
        <w:rPr>
          <w:sz w:val="24"/>
          <w:szCs w:val="24"/>
        </w:rPr>
        <w:t>1 – 2 класс – ЗАО «Премьера» ГИППВ, 19999.</w:t>
      </w:r>
    </w:p>
    <w:p w:rsidR="009946D5" w:rsidRPr="00317022" w:rsidRDefault="009946D5" w:rsidP="009946D5">
      <w:pPr>
        <w:pStyle w:val="a9"/>
        <w:rPr>
          <w:b/>
          <w:i/>
          <w:sz w:val="24"/>
          <w:szCs w:val="24"/>
        </w:rPr>
      </w:pPr>
    </w:p>
    <w:p w:rsidR="009946D5" w:rsidRDefault="009946D5" w:rsidP="009946D5">
      <w:pPr>
        <w:spacing w:line="360" w:lineRule="auto"/>
        <w:ind w:left="0" w:right="482" w:firstLine="0"/>
        <w:jc w:val="both"/>
        <w:rPr>
          <w:b/>
          <w:bCs/>
          <w:i/>
          <w:color w:val="000000"/>
          <w:spacing w:val="-4"/>
          <w:sz w:val="28"/>
          <w:szCs w:val="28"/>
        </w:rPr>
      </w:pPr>
    </w:p>
    <w:p w:rsidR="00850C1C" w:rsidRDefault="00850C1C"/>
    <w:sectPr w:rsidR="00850C1C" w:rsidSect="0086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12B"/>
    <w:multiLevelType w:val="hybridMultilevel"/>
    <w:tmpl w:val="8ACACD4A"/>
    <w:lvl w:ilvl="0" w:tplc="33B0327E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45338C"/>
    <w:multiLevelType w:val="hybridMultilevel"/>
    <w:tmpl w:val="6EF88056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">
    <w:nsid w:val="02727C9D"/>
    <w:multiLevelType w:val="hybridMultilevel"/>
    <w:tmpl w:val="BCFA6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14BFA"/>
    <w:multiLevelType w:val="hybridMultilevel"/>
    <w:tmpl w:val="4BA0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45C12"/>
    <w:multiLevelType w:val="hybridMultilevel"/>
    <w:tmpl w:val="B39E54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1900524"/>
    <w:multiLevelType w:val="hybridMultilevel"/>
    <w:tmpl w:val="0EAAD3D4"/>
    <w:lvl w:ilvl="0" w:tplc="6FAEC0A8">
      <w:start w:val="1"/>
      <w:numFmt w:val="decimal"/>
      <w:lvlText w:val="%1."/>
      <w:lvlJc w:val="left"/>
      <w:pPr>
        <w:ind w:left="577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>
    <w:nsid w:val="13211BE8"/>
    <w:multiLevelType w:val="hybridMultilevel"/>
    <w:tmpl w:val="A2426A26"/>
    <w:lvl w:ilvl="0" w:tplc="525061DC">
      <w:start w:val="1"/>
      <w:numFmt w:val="decimal"/>
      <w:lvlText w:val="%1."/>
      <w:lvlJc w:val="left"/>
      <w:pPr>
        <w:ind w:left="57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6555F"/>
    <w:multiLevelType w:val="hybridMultilevel"/>
    <w:tmpl w:val="B994E980"/>
    <w:lvl w:ilvl="0" w:tplc="041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8">
    <w:nsid w:val="318B54CA"/>
    <w:multiLevelType w:val="hybridMultilevel"/>
    <w:tmpl w:val="084EDA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78762EB"/>
    <w:multiLevelType w:val="hybridMultilevel"/>
    <w:tmpl w:val="51A46A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A29079F"/>
    <w:multiLevelType w:val="hybridMultilevel"/>
    <w:tmpl w:val="153A9F18"/>
    <w:lvl w:ilvl="0" w:tplc="54B41634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02D4E09"/>
    <w:multiLevelType w:val="hybridMultilevel"/>
    <w:tmpl w:val="D2F2447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F2D3147"/>
    <w:multiLevelType w:val="hybridMultilevel"/>
    <w:tmpl w:val="ACF82B86"/>
    <w:lvl w:ilvl="0" w:tplc="DDC8C6D6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>
    <w:nsid w:val="4FE41950"/>
    <w:multiLevelType w:val="hybridMultilevel"/>
    <w:tmpl w:val="9AA64994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4">
    <w:nsid w:val="520E1DF5"/>
    <w:multiLevelType w:val="hybridMultilevel"/>
    <w:tmpl w:val="6310FAD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C5A3486"/>
    <w:multiLevelType w:val="hybridMultilevel"/>
    <w:tmpl w:val="64EC29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18F05E3"/>
    <w:multiLevelType w:val="hybridMultilevel"/>
    <w:tmpl w:val="0D94664E"/>
    <w:lvl w:ilvl="0" w:tplc="525061DC">
      <w:start w:val="1"/>
      <w:numFmt w:val="decimal"/>
      <w:lvlText w:val="%1."/>
      <w:lvlJc w:val="left"/>
      <w:pPr>
        <w:ind w:left="57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D36BF"/>
    <w:multiLevelType w:val="hybridMultilevel"/>
    <w:tmpl w:val="845C3144"/>
    <w:lvl w:ilvl="0" w:tplc="7D9672F8">
      <w:start w:val="1"/>
      <w:numFmt w:val="bullet"/>
      <w:lvlText w:val=""/>
      <w:lvlJc w:val="left"/>
      <w:pPr>
        <w:tabs>
          <w:tab w:val="num" w:pos="908"/>
        </w:tabs>
        <w:ind w:left="964" w:hanging="396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945094"/>
    <w:multiLevelType w:val="hybridMultilevel"/>
    <w:tmpl w:val="3A9C0072"/>
    <w:lvl w:ilvl="0" w:tplc="54B41634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D371A06"/>
    <w:multiLevelType w:val="hybridMultilevel"/>
    <w:tmpl w:val="8C62FE02"/>
    <w:lvl w:ilvl="0" w:tplc="3FC4C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EDE0054"/>
    <w:multiLevelType w:val="hybridMultilevel"/>
    <w:tmpl w:val="973A111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>
    <w:nsid w:val="706E78B5"/>
    <w:multiLevelType w:val="hybridMultilevel"/>
    <w:tmpl w:val="1B029D64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2">
    <w:nsid w:val="74BF152A"/>
    <w:multiLevelType w:val="hybridMultilevel"/>
    <w:tmpl w:val="308A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AB6E0D"/>
    <w:multiLevelType w:val="hybridMultilevel"/>
    <w:tmpl w:val="6EFC2C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F291CA5"/>
    <w:multiLevelType w:val="hybridMultilevel"/>
    <w:tmpl w:val="2F90EF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  <w:num w:numId="14">
    <w:abstractNumId w:val="23"/>
  </w:num>
  <w:num w:numId="15">
    <w:abstractNumId w:val="22"/>
  </w:num>
  <w:num w:numId="16">
    <w:abstractNumId w:val="18"/>
  </w:num>
  <w:num w:numId="17">
    <w:abstractNumId w:val="3"/>
  </w:num>
  <w:num w:numId="18">
    <w:abstractNumId w:val="5"/>
  </w:num>
  <w:num w:numId="19">
    <w:abstractNumId w:val="6"/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5"/>
  </w:num>
  <w:num w:numId="26">
    <w:abstractNumId w:val="12"/>
  </w:num>
  <w:num w:numId="27">
    <w:abstractNumId w:val="20"/>
  </w:num>
  <w:num w:numId="28">
    <w:abstractNumId w:val="2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46D5"/>
    <w:rsid w:val="00850C1C"/>
    <w:rsid w:val="00857C36"/>
    <w:rsid w:val="00860F23"/>
    <w:rsid w:val="009946D5"/>
    <w:rsid w:val="00B11D45"/>
    <w:rsid w:val="00C9240E"/>
    <w:rsid w:val="00D35CFE"/>
    <w:rsid w:val="00E9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D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7" w:firstLine="312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6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6D5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5">
    <w:name w:val="footer"/>
    <w:basedOn w:val="a"/>
    <w:link w:val="a6"/>
    <w:uiPriority w:val="99"/>
    <w:unhideWhenUsed/>
    <w:rsid w:val="009946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46D5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46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6D5"/>
    <w:rPr>
      <w:rFonts w:ascii="Tahoma" w:eastAsia="Times New Roman" w:hAnsi="Tahoma" w:cs="Tahoma"/>
      <w:sz w:val="16"/>
      <w:szCs w:val="16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9946D5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9946D5"/>
  </w:style>
  <w:style w:type="table" w:styleId="aa">
    <w:name w:val="Table Grid"/>
    <w:basedOn w:val="a1"/>
    <w:rsid w:val="00994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Стиль1 Знак"/>
    <w:basedOn w:val="a0"/>
    <w:link w:val="1"/>
    <w:rsid w:val="009946D5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b">
    <w:name w:val="No Spacing"/>
    <w:uiPriority w:val="1"/>
    <w:qFormat/>
    <w:rsid w:val="00994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Зауч</cp:lastModifiedBy>
  <cp:revision>4</cp:revision>
  <dcterms:created xsi:type="dcterms:W3CDTF">2013-12-24T06:04:00Z</dcterms:created>
  <dcterms:modified xsi:type="dcterms:W3CDTF">2013-12-30T00:20:00Z</dcterms:modified>
</cp:coreProperties>
</file>