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37" w:rsidRPr="00635B07" w:rsidRDefault="00F73937" w:rsidP="00F73937">
      <w:pPr>
        <w:pStyle w:val="a5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 xml:space="preserve">Муниципальное бюджетное общеобразовательное учреждение </w:t>
      </w:r>
    </w:p>
    <w:p w:rsidR="00F73937" w:rsidRPr="00635B07" w:rsidRDefault="00F73937" w:rsidP="00F73937">
      <w:pPr>
        <w:pStyle w:val="a5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 xml:space="preserve">средняя общеобразовательная школа </w:t>
      </w:r>
    </w:p>
    <w:p w:rsidR="00F73937" w:rsidRPr="00635B07" w:rsidRDefault="00F73937" w:rsidP="00F73937">
      <w:pPr>
        <w:pStyle w:val="a5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>Кенадского сельского поселения</w:t>
      </w:r>
    </w:p>
    <w:p w:rsidR="00F73937" w:rsidRPr="00635B07" w:rsidRDefault="00F73937" w:rsidP="00F73937">
      <w:pPr>
        <w:pStyle w:val="a5"/>
        <w:ind w:left="426"/>
        <w:jc w:val="center"/>
        <w:rPr>
          <w:sz w:val="32"/>
          <w:szCs w:val="32"/>
        </w:rPr>
      </w:pPr>
      <w:r w:rsidRPr="00635B07">
        <w:rPr>
          <w:sz w:val="32"/>
          <w:szCs w:val="32"/>
        </w:rPr>
        <w:t>Ванинского муниципального района Хабаровского края</w:t>
      </w:r>
    </w:p>
    <w:p w:rsidR="00F73937" w:rsidRPr="00635B07" w:rsidRDefault="00F73937" w:rsidP="00F73937">
      <w:pPr>
        <w:jc w:val="center"/>
        <w:rPr>
          <w:sz w:val="28"/>
          <w:szCs w:val="28"/>
        </w:rPr>
      </w:pPr>
    </w:p>
    <w:p w:rsidR="00F73937" w:rsidRPr="00635B07" w:rsidRDefault="00F73937" w:rsidP="00F73937">
      <w:pPr>
        <w:rPr>
          <w:sz w:val="28"/>
          <w:szCs w:val="28"/>
        </w:rPr>
      </w:pPr>
    </w:p>
    <w:p w:rsidR="00F73937" w:rsidRPr="00635B07" w:rsidRDefault="00F73937" w:rsidP="00F73937">
      <w:pPr>
        <w:rPr>
          <w:sz w:val="28"/>
          <w:szCs w:val="28"/>
        </w:rPr>
      </w:pPr>
      <w:proofErr w:type="gramStart"/>
      <w:r w:rsidRPr="00635B07">
        <w:rPr>
          <w:sz w:val="28"/>
          <w:szCs w:val="28"/>
        </w:rPr>
        <w:t>Рассмотрено</w:t>
      </w:r>
      <w:proofErr w:type="gramEnd"/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  <w:t xml:space="preserve">Согласовано                               Утверждено             Руководитель МО                   Заместитель директора </w:t>
      </w:r>
      <w:r w:rsidRPr="00635B07">
        <w:rPr>
          <w:sz w:val="28"/>
          <w:szCs w:val="28"/>
        </w:rPr>
        <w:tab/>
        <w:t xml:space="preserve">            Директор</w:t>
      </w:r>
    </w:p>
    <w:p w:rsidR="00F73937" w:rsidRPr="00635B07" w:rsidRDefault="00F73937" w:rsidP="00F73937">
      <w:pPr>
        <w:rPr>
          <w:sz w:val="28"/>
          <w:szCs w:val="28"/>
        </w:rPr>
      </w:pPr>
      <w:r w:rsidRPr="00635B07">
        <w:rPr>
          <w:sz w:val="28"/>
          <w:szCs w:val="28"/>
        </w:rPr>
        <w:t>учителей  естественно-</w:t>
      </w:r>
    </w:p>
    <w:p w:rsidR="00F73937" w:rsidRPr="00635B07" w:rsidRDefault="00F73937" w:rsidP="00F73937">
      <w:pPr>
        <w:rPr>
          <w:sz w:val="28"/>
          <w:szCs w:val="28"/>
        </w:rPr>
      </w:pPr>
      <w:r w:rsidRPr="00635B07">
        <w:rPr>
          <w:sz w:val="28"/>
          <w:szCs w:val="28"/>
        </w:rPr>
        <w:t>гуманитарного цикла</w:t>
      </w:r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</w:r>
      <w:r w:rsidRPr="00635B07">
        <w:rPr>
          <w:sz w:val="28"/>
          <w:szCs w:val="28"/>
        </w:rPr>
        <w:tab/>
        <w:t xml:space="preserve">по УВР                                                          </w:t>
      </w:r>
    </w:p>
    <w:p w:rsidR="00F73937" w:rsidRPr="00635B07" w:rsidRDefault="00F73937" w:rsidP="00F73937">
      <w:pPr>
        <w:rPr>
          <w:sz w:val="28"/>
          <w:szCs w:val="28"/>
        </w:rPr>
      </w:pPr>
      <w:r w:rsidRPr="00635B07">
        <w:rPr>
          <w:sz w:val="28"/>
          <w:szCs w:val="28"/>
        </w:rPr>
        <w:t xml:space="preserve">____________ /________      ___________ /________      __________ /________  </w:t>
      </w:r>
    </w:p>
    <w:p w:rsidR="00F73937" w:rsidRPr="00635B07" w:rsidRDefault="00F73937" w:rsidP="00F73937">
      <w:pPr>
        <w:jc w:val="center"/>
        <w:rPr>
          <w:sz w:val="28"/>
          <w:szCs w:val="28"/>
        </w:rPr>
      </w:pPr>
      <w:r w:rsidRPr="00635B07">
        <w:rPr>
          <w:sz w:val="28"/>
          <w:szCs w:val="28"/>
        </w:rPr>
        <w:t xml:space="preserve">«___» _________ 2013г.     «___» _________ 2013г.      «___» _________ 2013г.  </w:t>
      </w:r>
    </w:p>
    <w:p w:rsidR="00F73937" w:rsidRPr="00635B07" w:rsidRDefault="00F73937" w:rsidP="00F73937">
      <w:pPr>
        <w:jc w:val="center"/>
        <w:rPr>
          <w:sz w:val="28"/>
          <w:szCs w:val="28"/>
        </w:rPr>
      </w:pPr>
    </w:p>
    <w:p w:rsidR="00F73937" w:rsidRPr="00635B07" w:rsidRDefault="00F73937" w:rsidP="00F73937">
      <w:pPr>
        <w:jc w:val="center"/>
        <w:rPr>
          <w:sz w:val="28"/>
          <w:szCs w:val="28"/>
        </w:rPr>
      </w:pPr>
    </w:p>
    <w:p w:rsidR="00F73937" w:rsidRPr="00635B07" w:rsidRDefault="00F73937" w:rsidP="00F73937">
      <w:pPr>
        <w:jc w:val="center"/>
        <w:rPr>
          <w:sz w:val="28"/>
          <w:szCs w:val="28"/>
        </w:rPr>
      </w:pPr>
    </w:p>
    <w:p w:rsidR="00F73937" w:rsidRPr="00635B07" w:rsidRDefault="00F73937" w:rsidP="00F73937">
      <w:pPr>
        <w:jc w:val="center"/>
        <w:rPr>
          <w:sz w:val="28"/>
          <w:szCs w:val="28"/>
        </w:rPr>
      </w:pPr>
    </w:p>
    <w:p w:rsidR="00F73937" w:rsidRPr="00635B07" w:rsidRDefault="00F73937" w:rsidP="00F73937">
      <w:pPr>
        <w:jc w:val="center"/>
        <w:rPr>
          <w:sz w:val="28"/>
          <w:szCs w:val="28"/>
        </w:rPr>
      </w:pPr>
    </w:p>
    <w:p w:rsidR="00F73937" w:rsidRPr="00635B07" w:rsidRDefault="00F73937" w:rsidP="00F73937">
      <w:pPr>
        <w:jc w:val="center"/>
        <w:rPr>
          <w:sz w:val="28"/>
          <w:szCs w:val="28"/>
        </w:rPr>
      </w:pPr>
    </w:p>
    <w:p w:rsidR="00F73937" w:rsidRPr="00635B07" w:rsidRDefault="00F73937" w:rsidP="00F73937">
      <w:pPr>
        <w:jc w:val="center"/>
        <w:rPr>
          <w:sz w:val="28"/>
          <w:szCs w:val="28"/>
        </w:rPr>
      </w:pPr>
    </w:p>
    <w:p w:rsidR="00F73937" w:rsidRPr="00635B07" w:rsidRDefault="00F73937" w:rsidP="00F73937">
      <w:pPr>
        <w:jc w:val="center"/>
        <w:rPr>
          <w:sz w:val="28"/>
          <w:szCs w:val="28"/>
        </w:rPr>
      </w:pPr>
    </w:p>
    <w:p w:rsidR="00F73937" w:rsidRPr="00635B07" w:rsidRDefault="00F73937" w:rsidP="00F73937">
      <w:pPr>
        <w:pStyle w:val="a5"/>
        <w:ind w:left="426"/>
        <w:jc w:val="center"/>
        <w:rPr>
          <w:sz w:val="48"/>
          <w:szCs w:val="48"/>
        </w:rPr>
      </w:pPr>
      <w:r w:rsidRPr="00635B07">
        <w:rPr>
          <w:sz w:val="48"/>
          <w:szCs w:val="48"/>
        </w:rPr>
        <w:t xml:space="preserve">Рабочая программа </w:t>
      </w:r>
    </w:p>
    <w:p w:rsidR="00F73937" w:rsidRDefault="00F73937" w:rsidP="00F73937">
      <w:pPr>
        <w:pStyle w:val="a5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>по окружающему миру</w:t>
      </w:r>
    </w:p>
    <w:p w:rsidR="00F73937" w:rsidRPr="00635B07" w:rsidRDefault="00F73937" w:rsidP="00F73937">
      <w:pPr>
        <w:pStyle w:val="a5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4 класс </w:t>
      </w:r>
    </w:p>
    <w:p w:rsidR="00F73937" w:rsidRPr="00635B07" w:rsidRDefault="00F73937" w:rsidP="00F73937">
      <w:pPr>
        <w:pStyle w:val="a5"/>
        <w:ind w:left="426"/>
        <w:rPr>
          <w:sz w:val="48"/>
          <w:szCs w:val="48"/>
        </w:rPr>
      </w:pPr>
    </w:p>
    <w:p w:rsidR="00F73937" w:rsidRPr="00635B07" w:rsidRDefault="00F73937" w:rsidP="00F73937">
      <w:pPr>
        <w:pStyle w:val="a5"/>
        <w:ind w:left="426"/>
        <w:rPr>
          <w:sz w:val="48"/>
          <w:szCs w:val="48"/>
        </w:rPr>
      </w:pPr>
    </w:p>
    <w:p w:rsidR="00F73937" w:rsidRPr="00635B07" w:rsidRDefault="00F73937" w:rsidP="00F73937">
      <w:pPr>
        <w:pStyle w:val="a5"/>
        <w:ind w:left="426"/>
        <w:rPr>
          <w:sz w:val="28"/>
          <w:szCs w:val="28"/>
        </w:rPr>
      </w:pPr>
    </w:p>
    <w:p w:rsidR="00F73937" w:rsidRPr="00635B07" w:rsidRDefault="00F73937" w:rsidP="00F73937">
      <w:pPr>
        <w:rPr>
          <w:sz w:val="28"/>
          <w:szCs w:val="28"/>
        </w:rPr>
      </w:pPr>
    </w:p>
    <w:p w:rsidR="00F73937" w:rsidRDefault="00F73937" w:rsidP="00F73937">
      <w:pPr>
        <w:pStyle w:val="a5"/>
        <w:ind w:left="4111"/>
        <w:rPr>
          <w:sz w:val="36"/>
          <w:szCs w:val="36"/>
        </w:rPr>
      </w:pPr>
    </w:p>
    <w:p w:rsidR="00F73937" w:rsidRDefault="00F73937" w:rsidP="00F73937">
      <w:pPr>
        <w:pStyle w:val="a5"/>
        <w:ind w:left="4111"/>
        <w:rPr>
          <w:sz w:val="36"/>
          <w:szCs w:val="36"/>
        </w:rPr>
      </w:pPr>
    </w:p>
    <w:p w:rsidR="00F73937" w:rsidRDefault="00F73937" w:rsidP="00F73937">
      <w:pPr>
        <w:pStyle w:val="a5"/>
        <w:ind w:left="4111"/>
        <w:rPr>
          <w:sz w:val="36"/>
          <w:szCs w:val="36"/>
        </w:rPr>
      </w:pPr>
    </w:p>
    <w:p w:rsidR="00F73937" w:rsidRDefault="00F73937" w:rsidP="00F73937">
      <w:pPr>
        <w:pStyle w:val="a5"/>
        <w:ind w:left="4111"/>
        <w:rPr>
          <w:sz w:val="36"/>
          <w:szCs w:val="36"/>
        </w:rPr>
      </w:pPr>
    </w:p>
    <w:p w:rsidR="00F73937" w:rsidRDefault="00F73937" w:rsidP="00F73937">
      <w:pPr>
        <w:pStyle w:val="a5"/>
        <w:ind w:left="4111"/>
        <w:rPr>
          <w:sz w:val="36"/>
          <w:szCs w:val="36"/>
        </w:rPr>
      </w:pPr>
    </w:p>
    <w:p w:rsidR="00F73937" w:rsidRDefault="00F73937" w:rsidP="00F73937">
      <w:pPr>
        <w:pStyle w:val="a5"/>
        <w:ind w:left="4111"/>
        <w:rPr>
          <w:sz w:val="36"/>
          <w:szCs w:val="36"/>
        </w:rPr>
      </w:pPr>
      <w:r w:rsidRPr="00635B07">
        <w:rPr>
          <w:sz w:val="36"/>
          <w:szCs w:val="36"/>
        </w:rPr>
        <w:t xml:space="preserve">Учитель: </w:t>
      </w:r>
    </w:p>
    <w:p w:rsidR="00F73937" w:rsidRPr="00635B07" w:rsidRDefault="00F73937" w:rsidP="00F73937">
      <w:pPr>
        <w:pStyle w:val="a5"/>
        <w:ind w:left="4111"/>
        <w:rPr>
          <w:sz w:val="36"/>
          <w:szCs w:val="36"/>
        </w:rPr>
      </w:pPr>
      <w:r>
        <w:rPr>
          <w:sz w:val="36"/>
          <w:szCs w:val="36"/>
        </w:rPr>
        <w:t>Полякова Людмила Ивановна</w:t>
      </w:r>
    </w:p>
    <w:p w:rsidR="00F73937" w:rsidRPr="00635B07" w:rsidRDefault="00F73937" w:rsidP="00F73937">
      <w:pPr>
        <w:rPr>
          <w:sz w:val="28"/>
          <w:szCs w:val="28"/>
        </w:rPr>
      </w:pPr>
    </w:p>
    <w:p w:rsidR="00F73937" w:rsidRPr="00635B07" w:rsidRDefault="00F73937" w:rsidP="00F73937">
      <w:pPr>
        <w:rPr>
          <w:sz w:val="28"/>
          <w:szCs w:val="28"/>
        </w:rPr>
      </w:pPr>
    </w:p>
    <w:p w:rsidR="00F73937" w:rsidRPr="00635B07" w:rsidRDefault="00F73937" w:rsidP="00F73937">
      <w:pPr>
        <w:rPr>
          <w:sz w:val="28"/>
          <w:szCs w:val="28"/>
        </w:rPr>
      </w:pPr>
    </w:p>
    <w:p w:rsidR="00F73937" w:rsidRPr="00635B07" w:rsidRDefault="00F73937" w:rsidP="00F73937">
      <w:pPr>
        <w:pStyle w:val="a5"/>
        <w:ind w:left="426"/>
        <w:jc w:val="center"/>
        <w:rPr>
          <w:sz w:val="28"/>
          <w:szCs w:val="28"/>
        </w:rPr>
      </w:pPr>
      <w:r w:rsidRPr="00635B07">
        <w:rPr>
          <w:sz w:val="28"/>
          <w:szCs w:val="28"/>
        </w:rPr>
        <w:t>с. Кенада</w:t>
      </w:r>
    </w:p>
    <w:p w:rsidR="00F73937" w:rsidRPr="00635B07" w:rsidRDefault="00F73937" w:rsidP="00F73937">
      <w:pPr>
        <w:pStyle w:val="a5"/>
        <w:ind w:left="426"/>
        <w:jc w:val="center"/>
        <w:rPr>
          <w:sz w:val="28"/>
          <w:szCs w:val="28"/>
        </w:rPr>
      </w:pPr>
      <w:r w:rsidRPr="00635B07">
        <w:rPr>
          <w:sz w:val="28"/>
          <w:szCs w:val="28"/>
        </w:rPr>
        <w:t>2013 – 2014 учебный год</w:t>
      </w:r>
    </w:p>
    <w:p w:rsidR="00F73937" w:rsidRDefault="00F73937" w:rsidP="00F73937">
      <w:pPr>
        <w:shd w:val="clear" w:color="auto" w:fill="FFFFFF"/>
        <w:rPr>
          <w:rStyle w:val="a7"/>
          <w:i w:val="0"/>
          <w:sz w:val="28"/>
          <w:szCs w:val="28"/>
        </w:rPr>
      </w:pPr>
      <w:r w:rsidRPr="00635B07">
        <w:rPr>
          <w:rStyle w:val="a7"/>
          <w:sz w:val="28"/>
          <w:szCs w:val="28"/>
        </w:rPr>
        <w:t xml:space="preserve">                                                                        </w:t>
      </w:r>
    </w:p>
    <w:p w:rsidR="00F73937" w:rsidRDefault="00F73937" w:rsidP="00F73937">
      <w:pPr>
        <w:shd w:val="clear" w:color="auto" w:fill="FFFFFF"/>
        <w:rPr>
          <w:rStyle w:val="a7"/>
          <w:i w:val="0"/>
          <w:sz w:val="28"/>
          <w:szCs w:val="28"/>
        </w:rPr>
      </w:pPr>
    </w:p>
    <w:p w:rsidR="00F73937" w:rsidRPr="00F73937" w:rsidRDefault="00F73937" w:rsidP="00F73937">
      <w:pPr>
        <w:shd w:val="clear" w:color="auto" w:fill="FFFFFF"/>
        <w:rPr>
          <w:iCs/>
          <w:sz w:val="28"/>
          <w:szCs w:val="28"/>
        </w:rPr>
      </w:pPr>
      <w:r w:rsidRPr="0096546F">
        <w:rPr>
          <w:b/>
          <w:i/>
        </w:rPr>
        <w:lastRenderedPageBreak/>
        <w:t>Окружающий мир</w:t>
      </w:r>
      <w:r>
        <w:rPr>
          <w:b/>
          <w:i/>
        </w:rPr>
        <w:t xml:space="preserve"> 4  класс</w:t>
      </w:r>
    </w:p>
    <w:p w:rsidR="00F73937" w:rsidRPr="0096546F" w:rsidRDefault="00F73937" w:rsidP="00F73937">
      <w:pPr>
        <w:shd w:val="clear" w:color="auto" w:fill="FFFFFF"/>
        <w:spacing w:before="235"/>
        <w:ind w:left="454"/>
        <w:jc w:val="center"/>
        <w:rPr>
          <w:b/>
          <w:bCs/>
        </w:rPr>
      </w:pPr>
      <w:r w:rsidRPr="0096546F">
        <w:rPr>
          <w:b/>
          <w:bCs/>
        </w:rPr>
        <w:t>Пояснительная записка</w:t>
      </w:r>
    </w:p>
    <w:p w:rsidR="00F73937" w:rsidRPr="0096546F" w:rsidRDefault="00F73937" w:rsidP="00F73937">
      <w:pPr>
        <w:spacing w:line="252" w:lineRule="auto"/>
        <w:ind w:firstLine="360"/>
        <w:jc w:val="both"/>
      </w:pPr>
      <w:r w:rsidRPr="0096546F">
        <w:t xml:space="preserve">Рабочая программа курса «Окружающий мир» разработана на основе авторской программы Н. Ф. Виноградовой (Сборник программ к комплекту учебников «Начальная школа XXI века». – 2-е изд., </w:t>
      </w:r>
      <w:proofErr w:type="spellStart"/>
      <w:r w:rsidRPr="0096546F">
        <w:t>дораб</w:t>
      </w:r>
      <w:proofErr w:type="spellEnd"/>
      <w:r w:rsidRPr="0096546F">
        <w:t xml:space="preserve">. и доп. – М.: </w:t>
      </w:r>
      <w:proofErr w:type="spellStart"/>
      <w:r w:rsidRPr="0096546F">
        <w:t>Вентана</w:t>
      </w:r>
      <w:proofErr w:type="spellEnd"/>
      <w:r w:rsidRPr="0096546F">
        <w:t>-Граф, 2008).</w:t>
      </w:r>
    </w:p>
    <w:p w:rsidR="00F73937" w:rsidRPr="0096546F" w:rsidRDefault="00F73937" w:rsidP="00F73937">
      <w:pPr>
        <w:spacing w:before="75" w:after="75"/>
        <w:ind w:firstLine="360"/>
        <w:jc w:val="both"/>
      </w:pPr>
      <w:r w:rsidRPr="0096546F">
        <w:t xml:space="preserve">Программа рассчитана </w:t>
      </w:r>
      <w:r w:rsidRPr="0096546F">
        <w:rPr>
          <w:b/>
        </w:rPr>
        <w:t>на 68 часов, 2 часа в неделю</w:t>
      </w:r>
      <w:r w:rsidRPr="0096546F">
        <w:t xml:space="preserve">. Соответствует </w:t>
      </w:r>
      <w:proofErr w:type="spellStart"/>
      <w:r w:rsidRPr="0096546F">
        <w:t>БУПу</w:t>
      </w:r>
      <w:proofErr w:type="spellEnd"/>
      <w:r w:rsidRPr="0096546F">
        <w:t xml:space="preserve"> 2004 года.</w:t>
      </w:r>
    </w:p>
    <w:p w:rsidR="00F73937" w:rsidRPr="0096546F" w:rsidRDefault="00F73937" w:rsidP="00F73937">
      <w:pPr>
        <w:ind w:firstLine="360"/>
        <w:jc w:val="both"/>
      </w:pPr>
      <w:r w:rsidRPr="0096546F">
        <w:t xml:space="preserve">Программа обеспечена </w:t>
      </w:r>
      <w:proofErr w:type="spellStart"/>
      <w:r w:rsidRPr="0096546F">
        <w:rPr>
          <w:b/>
        </w:rPr>
        <w:t>учебно</w:t>
      </w:r>
      <w:proofErr w:type="spellEnd"/>
      <w:r w:rsidRPr="0096546F">
        <w:rPr>
          <w:b/>
        </w:rPr>
        <w:t xml:space="preserve"> -</w:t>
      </w:r>
      <w:r w:rsidRPr="0096546F">
        <w:t xml:space="preserve"> </w:t>
      </w:r>
      <w:r w:rsidRPr="0096546F">
        <w:rPr>
          <w:b/>
        </w:rPr>
        <w:t>методическим комплектом «Начальная школа XXI века»</w:t>
      </w:r>
      <w:r w:rsidRPr="0096546F">
        <w:t>, допущенным   Министерством  образования  РФ  и  соответствующим   федеральному  компоненту  государственных образовательных  стандартов  начального  общего  образования.</w:t>
      </w:r>
    </w:p>
    <w:p w:rsidR="00F73937" w:rsidRPr="0096546F" w:rsidRDefault="00F73937" w:rsidP="00F73937">
      <w:pPr>
        <w:ind w:firstLine="360"/>
        <w:jc w:val="center"/>
        <w:rPr>
          <w:b/>
        </w:rPr>
      </w:pPr>
      <w:r w:rsidRPr="0096546F">
        <w:rPr>
          <w:b/>
        </w:rPr>
        <w:t>Учебная литература</w:t>
      </w:r>
    </w:p>
    <w:p w:rsidR="00F73937" w:rsidRPr="0096546F" w:rsidRDefault="00F73937" w:rsidP="00F73937">
      <w:pPr>
        <w:pStyle w:val="a5"/>
        <w:numPr>
          <w:ilvl w:val="0"/>
          <w:numId w:val="1"/>
        </w:numPr>
        <w:jc w:val="both"/>
      </w:pPr>
      <w:r w:rsidRPr="0096546F">
        <w:t>Вино</w:t>
      </w:r>
      <w:r>
        <w:t xml:space="preserve">градова, Н. Ф. Окружающий мир: 4 </w:t>
      </w:r>
      <w:r w:rsidRPr="0096546F">
        <w:t xml:space="preserve"> класс: Учебник для учащихся общеобразовательных учреждений: в 2 ч. Ч. 1, 2. – 3-е изд.,</w:t>
      </w:r>
      <w:r>
        <w:t xml:space="preserve"> </w:t>
      </w:r>
      <w:proofErr w:type="spellStart"/>
      <w:r>
        <w:t>дораб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2010</w:t>
      </w:r>
      <w:r w:rsidRPr="0096546F">
        <w:t>.</w:t>
      </w:r>
    </w:p>
    <w:p w:rsidR="00F73937" w:rsidRPr="0096546F" w:rsidRDefault="00F73937" w:rsidP="00F73937">
      <w:pPr>
        <w:pStyle w:val="a5"/>
        <w:numPr>
          <w:ilvl w:val="0"/>
          <w:numId w:val="1"/>
        </w:numPr>
        <w:jc w:val="both"/>
      </w:pPr>
      <w:r w:rsidRPr="0096546F">
        <w:t xml:space="preserve">Учимся думать и фантазировать: Рабочие тетради № 1, 2 для учащихся 2 класса общеобразовательных учреждений. – 2-е изд., </w:t>
      </w:r>
      <w:proofErr w:type="spellStart"/>
      <w:r w:rsidRPr="0096546F">
        <w:t>пе</w:t>
      </w:r>
      <w:r>
        <w:t>рераб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2011.</w:t>
      </w:r>
    </w:p>
    <w:p w:rsidR="00F73937" w:rsidRPr="0096546F" w:rsidRDefault="00F73937" w:rsidP="00F73937">
      <w:pPr>
        <w:pStyle w:val="a5"/>
        <w:ind w:left="1290"/>
        <w:jc w:val="both"/>
      </w:pPr>
    </w:p>
    <w:p w:rsidR="00F73937" w:rsidRPr="0096546F" w:rsidRDefault="00F73937" w:rsidP="00F73937">
      <w:pPr>
        <w:pStyle w:val="a5"/>
        <w:ind w:left="1290"/>
        <w:jc w:val="center"/>
        <w:rPr>
          <w:b/>
        </w:rPr>
      </w:pPr>
      <w:r w:rsidRPr="0096546F">
        <w:rPr>
          <w:b/>
        </w:rPr>
        <w:t>Методическое обеспечение</w:t>
      </w:r>
    </w:p>
    <w:p w:rsidR="00F73937" w:rsidRPr="0096546F" w:rsidRDefault="00F73937" w:rsidP="00F73937">
      <w:pPr>
        <w:pStyle w:val="a5"/>
        <w:numPr>
          <w:ilvl w:val="0"/>
          <w:numId w:val="2"/>
        </w:numPr>
      </w:pPr>
      <w:r w:rsidRPr="0096546F">
        <w:t>Исакова О.А. Окружающий мир. 2 класс: поурочные планы по учебнику Н.Ф. Виноградовой. - Волгоград: Учитель, 2008.</w:t>
      </w:r>
    </w:p>
    <w:p w:rsidR="00F73937" w:rsidRPr="0096546F" w:rsidRDefault="00F73937" w:rsidP="00F73937">
      <w:pPr>
        <w:pStyle w:val="a5"/>
        <w:numPr>
          <w:ilvl w:val="0"/>
          <w:numId w:val="2"/>
        </w:numPr>
        <w:jc w:val="both"/>
      </w:pPr>
      <w:proofErr w:type="spellStart"/>
      <w:r w:rsidRPr="0096546F">
        <w:t>Брыкина</w:t>
      </w:r>
      <w:proofErr w:type="spellEnd"/>
      <w:r w:rsidRPr="0096546F">
        <w:t xml:space="preserve"> Н.Т., </w:t>
      </w:r>
      <w:proofErr w:type="spellStart"/>
      <w:r w:rsidRPr="0096546F">
        <w:t>Жиренко</w:t>
      </w:r>
      <w:proofErr w:type="spellEnd"/>
      <w:r w:rsidRPr="0096546F">
        <w:t xml:space="preserve"> О. Е., </w:t>
      </w:r>
      <w:proofErr w:type="spellStart"/>
      <w:r w:rsidRPr="0096546F">
        <w:t>Барылкина</w:t>
      </w:r>
      <w:proofErr w:type="spellEnd"/>
      <w:r w:rsidRPr="0096546F">
        <w:t xml:space="preserve"> Л.П. Нестандартные и интегрированные уроки по  курсу «Окружающий мир»: 1-4, М: ВАКО, 2004.</w:t>
      </w:r>
    </w:p>
    <w:p w:rsidR="00F73937" w:rsidRPr="0096546F" w:rsidRDefault="00F73937" w:rsidP="00F73937">
      <w:pPr>
        <w:pStyle w:val="a5"/>
        <w:numPr>
          <w:ilvl w:val="0"/>
          <w:numId w:val="2"/>
        </w:numPr>
      </w:pPr>
      <w:r w:rsidRPr="0096546F">
        <w:t>Елизарова Е.М.  Знакомые незнакомцы. Окружающий мир. Кружковая работа; занятия в группах продленного дня. Волгоград: Учитель, 2007.</w:t>
      </w:r>
    </w:p>
    <w:p w:rsidR="00F73937" w:rsidRPr="0096546F" w:rsidRDefault="00F73937" w:rsidP="00F73937">
      <w:pPr>
        <w:pStyle w:val="a5"/>
        <w:numPr>
          <w:ilvl w:val="0"/>
          <w:numId w:val="2"/>
        </w:numPr>
      </w:pPr>
      <w:r w:rsidRPr="0096546F">
        <w:t>Газета «Начальная школа»</w:t>
      </w:r>
    </w:p>
    <w:p w:rsidR="00F73937" w:rsidRPr="0096546F" w:rsidRDefault="00F73937" w:rsidP="00F73937">
      <w:pPr>
        <w:pStyle w:val="a5"/>
        <w:numPr>
          <w:ilvl w:val="0"/>
          <w:numId w:val="2"/>
        </w:numPr>
      </w:pPr>
      <w:r w:rsidRPr="0096546F">
        <w:t>Журнал «Начальная школа»</w:t>
      </w:r>
    </w:p>
    <w:p w:rsidR="00F73937" w:rsidRPr="0096546F" w:rsidRDefault="00F73937" w:rsidP="00F73937">
      <w:pPr>
        <w:pStyle w:val="a5"/>
      </w:pPr>
    </w:p>
    <w:p w:rsidR="00F73937" w:rsidRPr="0096546F" w:rsidRDefault="00F73937" w:rsidP="00F73937">
      <w:pPr>
        <w:spacing w:before="75"/>
        <w:ind w:firstLine="360"/>
        <w:jc w:val="both"/>
      </w:pPr>
      <w:r w:rsidRPr="0096546F">
        <w:t xml:space="preserve">Форма итоговой аттестации </w:t>
      </w:r>
      <w:proofErr w:type="gramStart"/>
      <w:r w:rsidRPr="0096546F">
        <w:t>обучающихся</w:t>
      </w:r>
      <w:proofErr w:type="gramEnd"/>
      <w:r w:rsidRPr="0096546F">
        <w:t xml:space="preserve"> – </w:t>
      </w:r>
      <w:r w:rsidRPr="00FA4190">
        <w:rPr>
          <w:i/>
        </w:rPr>
        <w:t>тестовые задания</w:t>
      </w:r>
      <w:r w:rsidRPr="0096546F">
        <w:t>.</w:t>
      </w:r>
    </w:p>
    <w:p w:rsidR="00F73937" w:rsidRDefault="00F73937" w:rsidP="00F73937">
      <w:pPr>
        <w:ind w:firstLine="360"/>
        <w:jc w:val="both"/>
      </w:pPr>
      <w:r w:rsidRPr="0096546F">
        <w:t>В авторскую программу изменения не внесены.</w:t>
      </w:r>
    </w:p>
    <w:p w:rsidR="00F73937" w:rsidRPr="0096546F" w:rsidRDefault="00F73937" w:rsidP="00F73937">
      <w:pPr>
        <w:ind w:firstLine="360"/>
        <w:jc w:val="both"/>
      </w:pPr>
    </w:p>
    <w:p w:rsidR="00F73937" w:rsidRDefault="00F73937" w:rsidP="00F73937">
      <w:pPr>
        <w:tabs>
          <w:tab w:val="left" w:pos="9298"/>
        </w:tabs>
        <w:jc w:val="center"/>
        <w:rPr>
          <w:b/>
        </w:rPr>
      </w:pPr>
      <w:r>
        <w:rPr>
          <w:b/>
        </w:rPr>
        <w:t>Содержание программы 68 часов.</w:t>
      </w:r>
    </w:p>
    <w:p w:rsidR="00F73937" w:rsidRDefault="00F73937" w:rsidP="00F73937">
      <w:pPr>
        <w:tabs>
          <w:tab w:val="left" w:pos="9298"/>
        </w:tabs>
        <w:jc w:val="center"/>
        <w:rPr>
          <w:b/>
        </w:rPr>
      </w:pPr>
    </w:p>
    <w:p w:rsidR="00F73937" w:rsidRPr="00861242" w:rsidRDefault="00F73937" w:rsidP="00F73937">
      <w:pPr>
        <w:pStyle w:val="a5"/>
        <w:numPr>
          <w:ilvl w:val="0"/>
          <w:numId w:val="3"/>
        </w:numPr>
        <w:tabs>
          <w:tab w:val="left" w:pos="9298"/>
        </w:tabs>
        <w:rPr>
          <w:i/>
        </w:rPr>
      </w:pPr>
      <w:r w:rsidRPr="00861242">
        <w:rPr>
          <w:i/>
        </w:rPr>
        <w:t xml:space="preserve">Человек – живое существо (организм) </w:t>
      </w:r>
    </w:p>
    <w:p w:rsidR="00F73937" w:rsidRPr="00861242" w:rsidRDefault="00F73937" w:rsidP="00F73937">
      <w:pPr>
        <w:pStyle w:val="a5"/>
        <w:numPr>
          <w:ilvl w:val="0"/>
          <w:numId w:val="3"/>
        </w:numPr>
        <w:tabs>
          <w:tab w:val="left" w:pos="9298"/>
        </w:tabs>
        <w:rPr>
          <w:i/>
        </w:rPr>
      </w:pPr>
      <w:r w:rsidRPr="00861242">
        <w:rPr>
          <w:i/>
        </w:rPr>
        <w:t xml:space="preserve">Человек и здоровье  </w:t>
      </w:r>
    </w:p>
    <w:p w:rsidR="00F73937" w:rsidRPr="00861242" w:rsidRDefault="00F73937" w:rsidP="00F73937">
      <w:pPr>
        <w:pStyle w:val="a5"/>
        <w:numPr>
          <w:ilvl w:val="0"/>
          <w:numId w:val="3"/>
        </w:numPr>
        <w:tabs>
          <w:tab w:val="left" w:pos="9298"/>
        </w:tabs>
        <w:rPr>
          <w:i/>
        </w:rPr>
      </w:pPr>
      <w:r w:rsidRPr="00861242">
        <w:rPr>
          <w:i/>
        </w:rPr>
        <w:t xml:space="preserve">Человек – часть природы  </w:t>
      </w:r>
    </w:p>
    <w:p w:rsidR="00F73937" w:rsidRPr="00861242" w:rsidRDefault="00F73937" w:rsidP="00F73937">
      <w:pPr>
        <w:pStyle w:val="a5"/>
        <w:numPr>
          <w:ilvl w:val="0"/>
          <w:numId w:val="3"/>
        </w:numPr>
        <w:tabs>
          <w:tab w:val="left" w:pos="9298"/>
        </w:tabs>
        <w:rPr>
          <w:i/>
        </w:rPr>
      </w:pPr>
      <w:r w:rsidRPr="00861242">
        <w:rPr>
          <w:i/>
        </w:rPr>
        <w:t xml:space="preserve">Человек среди людей </w:t>
      </w:r>
    </w:p>
    <w:p w:rsidR="00F73937" w:rsidRPr="00861242" w:rsidRDefault="00F73937" w:rsidP="00F73937">
      <w:pPr>
        <w:pStyle w:val="a5"/>
        <w:numPr>
          <w:ilvl w:val="0"/>
          <w:numId w:val="3"/>
        </w:numPr>
        <w:tabs>
          <w:tab w:val="left" w:pos="9298"/>
        </w:tabs>
        <w:rPr>
          <w:i/>
        </w:rPr>
      </w:pPr>
      <w:r w:rsidRPr="00861242">
        <w:rPr>
          <w:i/>
        </w:rPr>
        <w:t xml:space="preserve">Гражданин и государство  </w:t>
      </w:r>
    </w:p>
    <w:p w:rsidR="00F73937" w:rsidRDefault="00F73937" w:rsidP="00F73937">
      <w:pPr>
        <w:pStyle w:val="a5"/>
        <w:numPr>
          <w:ilvl w:val="0"/>
          <w:numId w:val="3"/>
        </w:numPr>
        <w:tabs>
          <w:tab w:val="left" w:pos="9298"/>
        </w:tabs>
        <w:rPr>
          <w:i/>
        </w:rPr>
      </w:pPr>
      <w:r w:rsidRPr="00861242">
        <w:rPr>
          <w:i/>
        </w:rPr>
        <w:t xml:space="preserve">История родной страны </w:t>
      </w:r>
    </w:p>
    <w:p w:rsidR="00F73937" w:rsidRPr="00861242" w:rsidRDefault="00F73937" w:rsidP="00F73937">
      <w:pPr>
        <w:pStyle w:val="a5"/>
        <w:tabs>
          <w:tab w:val="left" w:pos="9298"/>
        </w:tabs>
        <w:rPr>
          <w:i/>
        </w:rPr>
      </w:pPr>
    </w:p>
    <w:p w:rsidR="00F73937" w:rsidRDefault="00F73937" w:rsidP="00F73937">
      <w:pPr>
        <w:tabs>
          <w:tab w:val="left" w:pos="9298"/>
        </w:tabs>
        <w:rPr>
          <w:i/>
        </w:rPr>
      </w:pPr>
    </w:p>
    <w:p w:rsidR="00F73937" w:rsidRDefault="00F73937" w:rsidP="00F73937">
      <w:pPr>
        <w:pStyle w:val="a6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861242">
        <w:rPr>
          <w:rFonts w:ascii="Times New Roman" w:hAnsi="Times New Roman"/>
          <w:b/>
          <w:sz w:val="24"/>
          <w:szCs w:val="24"/>
        </w:rPr>
        <w:t xml:space="preserve">Основные требования к уровню подготовки </w:t>
      </w:r>
      <w:r w:rsidRPr="00861242">
        <w:rPr>
          <w:rFonts w:ascii="Times New Roman" w:hAnsi="Times New Roman"/>
          <w:b/>
          <w:spacing w:val="-2"/>
          <w:sz w:val="24"/>
          <w:szCs w:val="24"/>
        </w:rPr>
        <w:t>учащихся 4 класса</w:t>
      </w:r>
    </w:p>
    <w:p w:rsidR="00F73937" w:rsidRDefault="00F73937" w:rsidP="00F73937">
      <w:pPr>
        <w:pStyle w:val="a6"/>
        <w:rPr>
          <w:rFonts w:ascii="Times New Roman" w:hAnsi="Times New Roman"/>
          <w:b/>
          <w:sz w:val="24"/>
          <w:szCs w:val="24"/>
        </w:rPr>
      </w:pPr>
    </w:p>
    <w:p w:rsidR="00F73937" w:rsidRPr="00861242" w:rsidRDefault="00F73937" w:rsidP="00F73937">
      <w:pPr>
        <w:pStyle w:val="a6"/>
        <w:rPr>
          <w:rFonts w:ascii="Times New Roman" w:hAnsi="Times New Roman"/>
          <w:b/>
          <w:i/>
          <w:iCs/>
          <w:spacing w:val="5"/>
          <w:sz w:val="24"/>
          <w:szCs w:val="24"/>
        </w:rPr>
      </w:pPr>
      <w:r w:rsidRPr="008612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61242">
        <w:rPr>
          <w:rFonts w:ascii="Times New Roman" w:hAnsi="Times New Roman"/>
          <w:b/>
          <w:i/>
          <w:iCs/>
          <w:sz w:val="24"/>
          <w:szCs w:val="24"/>
        </w:rPr>
        <w:t>К концу обучения в 4 классе учащиеся долж</w:t>
      </w:r>
      <w:r w:rsidRPr="00861242">
        <w:rPr>
          <w:rFonts w:ascii="Times New Roman" w:hAnsi="Times New Roman"/>
          <w:b/>
          <w:i/>
          <w:iCs/>
          <w:sz w:val="24"/>
          <w:szCs w:val="24"/>
        </w:rPr>
        <w:softHyphen/>
      </w:r>
      <w:r w:rsidRPr="00861242">
        <w:rPr>
          <w:rFonts w:ascii="Times New Roman" w:hAnsi="Times New Roman"/>
          <w:b/>
          <w:i/>
          <w:iCs/>
          <w:spacing w:val="5"/>
          <w:sz w:val="24"/>
          <w:szCs w:val="24"/>
        </w:rPr>
        <w:t xml:space="preserve">ны (с учётом достигнутого в 1-3 классах): </w:t>
      </w:r>
    </w:p>
    <w:p w:rsidR="00F73937" w:rsidRPr="00861242" w:rsidRDefault="00F73937" w:rsidP="00F73937">
      <w:pPr>
        <w:pStyle w:val="a6"/>
        <w:rPr>
          <w:rFonts w:ascii="Times New Roman" w:hAnsi="Times New Roman"/>
          <w:b/>
          <w:sz w:val="24"/>
          <w:szCs w:val="24"/>
        </w:rPr>
      </w:pPr>
      <w:r w:rsidRPr="00861242">
        <w:rPr>
          <w:rFonts w:ascii="Times New Roman" w:hAnsi="Times New Roman"/>
          <w:b/>
          <w:i/>
          <w:iCs/>
          <w:spacing w:val="5"/>
          <w:sz w:val="24"/>
          <w:szCs w:val="24"/>
        </w:rPr>
        <w:t>называть (приводить примеры):</w:t>
      </w:r>
    </w:p>
    <w:p w:rsidR="00F73937" w:rsidRPr="00861242" w:rsidRDefault="00F73937" w:rsidP="00F73937">
      <w:pPr>
        <w:pStyle w:val="a6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pacing w:val="4"/>
          <w:sz w:val="24"/>
          <w:szCs w:val="24"/>
        </w:rPr>
        <w:t>признаки живого организма; признаки, характерные</w:t>
      </w:r>
      <w:r w:rsidRPr="00861242">
        <w:rPr>
          <w:rFonts w:ascii="Times New Roman" w:hAnsi="Times New Roman"/>
          <w:spacing w:val="3"/>
          <w:sz w:val="24"/>
          <w:szCs w:val="24"/>
        </w:rPr>
        <w:t xml:space="preserve"> для человека (в отличие от животных);</w:t>
      </w:r>
      <w:r w:rsidRPr="00861242">
        <w:rPr>
          <w:rFonts w:ascii="Times New Roman" w:hAnsi="Times New Roman"/>
          <w:spacing w:val="4"/>
          <w:sz w:val="24"/>
          <w:szCs w:val="24"/>
        </w:rPr>
        <w:br/>
      </w:r>
      <w:r w:rsidRPr="00861242">
        <w:rPr>
          <w:rFonts w:ascii="Times New Roman" w:hAnsi="Times New Roman"/>
          <w:spacing w:val="8"/>
          <w:sz w:val="24"/>
          <w:szCs w:val="24"/>
        </w:rPr>
        <w:t>основные органы и системы органов человека и их</w:t>
      </w:r>
      <w:r w:rsidRPr="00861242">
        <w:rPr>
          <w:rFonts w:ascii="Times New Roman" w:hAnsi="Times New Roman"/>
          <w:spacing w:val="2"/>
          <w:sz w:val="24"/>
          <w:szCs w:val="24"/>
        </w:rPr>
        <w:t xml:space="preserve"> функции;</w:t>
      </w:r>
      <w:r w:rsidRPr="00861242">
        <w:rPr>
          <w:rFonts w:ascii="Times New Roman" w:hAnsi="Times New Roman"/>
          <w:spacing w:val="8"/>
          <w:sz w:val="24"/>
          <w:szCs w:val="24"/>
        </w:rPr>
        <w:br/>
      </w:r>
      <w:r w:rsidRPr="00861242">
        <w:rPr>
          <w:rFonts w:ascii="Times New Roman" w:hAnsi="Times New Roman"/>
          <w:spacing w:val="2"/>
          <w:sz w:val="24"/>
          <w:szCs w:val="24"/>
        </w:rPr>
        <w:t>правила здорового образа жизни;</w:t>
      </w:r>
    </w:p>
    <w:p w:rsidR="00F73937" w:rsidRPr="00861242" w:rsidRDefault="00F73937" w:rsidP="00F73937">
      <w:pPr>
        <w:pStyle w:val="a6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pacing w:val="2"/>
          <w:sz w:val="24"/>
          <w:szCs w:val="24"/>
        </w:rPr>
        <w:t>права гражданина и ребёнка в России;</w:t>
      </w:r>
    </w:p>
    <w:p w:rsidR="00F73937" w:rsidRPr="00861242" w:rsidRDefault="00F73937" w:rsidP="00F73937">
      <w:pPr>
        <w:pStyle w:val="a6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основных правителей российского государства (князь,</w:t>
      </w:r>
      <w:r w:rsidRPr="00861242">
        <w:rPr>
          <w:rFonts w:ascii="Times New Roman" w:hAnsi="Times New Roman"/>
          <w:spacing w:val="2"/>
          <w:sz w:val="24"/>
          <w:szCs w:val="24"/>
        </w:rPr>
        <w:t xml:space="preserve"> первый царь, первый и последний императоры);</w:t>
      </w:r>
      <w:r w:rsidRPr="00861242">
        <w:rPr>
          <w:rFonts w:ascii="Times New Roman" w:hAnsi="Times New Roman"/>
          <w:sz w:val="24"/>
          <w:szCs w:val="24"/>
        </w:rPr>
        <w:br/>
      </w:r>
      <w:r w:rsidRPr="00861242">
        <w:rPr>
          <w:rFonts w:ascii="Times New Roman" w:hAnsi="Times New Roman"/>
          <w:spacing w:val="-1"/>
          <w:sz w:val="24"/>
          <w:szCs w:val="24"/>
        </w:rPr>
        <w:t>народы, населяющие Россию;</w:t>
      </w:r>
      <w:r w:rsidRPr="00861242">
        <w:rPr>
          <w:rFonts w:ascii="Times New Roman" w:hAnsi="Times New Roman"/>
          <w:spacing w:val="-1"/>
          <w:sz w:val="24"/>
          <w:szCs w:val="24"/>
        </w:rPr>
        <w:br/>
      </w:r>
    </w:p>
    <w:p w:rsidR="00F73937" w:rsidRPr="00861242" w:rsidRDefault="00F73937" w:rsidP="00F73937">
      <w:pPr>
        <w:pStyle w:val="a6"/>
        <w:rPr>
          <w:rFonts w:ascii="Times New Roman" w:hAnsi="Times New Roman"/>
          <w:b/>
          <w:sz w:val="24"/>
          <w:szCs w:val="24"/>
        </w:rPr>
      </w:pPr>
      <w:r w:rsidRPr="00861242">
        <w:rPr>
          <w:rFonts w:ascii="Times New Roman" w:hAnsi="Times New Roman"/>
          <w:b/>
          <w:i/>
          <w:iCs/>
          <w:spacing w:val="5"/>
          <w:sz w:val="24"/>
          <w:szCs w:val="24"/>
        </w:rPr>
        <w:t>различать (соотносить):</w:t>
      </w:r>
    </w:p>
    <w:p w:rsidR="00F73937" w:rsidRPr="00861242" w:rsidRDefault="00F73937" w:rsidP="00F73937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861242">
        <w:rPr>
          <w:rFonts w:ascii="Times New Roman" w:hAnsi="Times New Roman"/>
          <w:spacing w:val="1"/>
          <w:sz w:val="24"/>
          <w:szCs w:val="24"/>
        </w:rPr>
        <w:lastRenderedPageBreak/>
        <w:t>год и век, арабские и римские цифры;</w:t>
      </w:r>
    </w:p>
    <w:p w:rsidR="00F73937" w:rsidRPr="00861242" w:rsidRDefault="00F73937" w:rsidP="00F73937">
      <w:pPr>
        <w:pStyle w:val="a6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pacing w:val="3"/>
          <w:sz w:val="24"/>
          <w:szCs w:val="24"/>
        </w:rPr>
        <w:t>искусственные тела (изделия) и тела природы;</w:t>
      </w:r>
    </w:p>
    <w:p w:rsidR="00F73937" w:rsidRPr="00861242" w:rsidRDefault="00F73937" w:rsidP="00F73937">
      <w:pPr>
        <w:pStyle w:val="a6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pacing w:val="2"/>
          <w:sz w:val="24"/>
          <w:szCs w:val="24"/>
        </w:rPr>
        <w:t>полезные и вредные привычки;</w:t>
      </w:r>
    </w:p>
    <w:p w:rsidR="00F73937" w:rsidRPr="00861242" w:rsidRDefault="00F73937" w:rsidP="00F73937">
      <w:pPr>
        <w:pStyle w:val="a6"/>
        <w:rPr>
          <w:rFonts w:ascii="Times New Roman" w:hAnsi="Times New Roman"/>
          <w:i/>
          <w:iCs/>
          <w:sz w:val="24"/>
          <w:szCs w:val="24"/>
        </w:rPr>
      </w:pPr>
      <w:r w:rsidRPr="00861242">
        <w:rPr>
          <w:rFonts w:ascii="Times New Roman" w:hAnsi="Times New Roman"/>
          <w:spacing w:val="5"/>
          <w:sz w:val="24"/>
          <w:szCs w:val="24"/>
        </w:rPr>
        <w:t xml:space="preserve">эмоциональные  состояния  и  чувства окружающих </w:t>
      </w:r>
      <w:r w:rsidRPr="00861242">
        <w:rPr>
          <w:rFonts w:ascii="Times New Roman" w:hAnsi="Times New Roman"/>
          <w:sz w:val="24"/>
          <w:szCs w:val="24"/>
        </w:rPr>
        <w:t>(страх, радость и др.);</w:t>
      </w:r>
      <w:r w:rsidRPr="00861242">
        <w:rPr>
          <w:rFonts w:ascii="Times New Roman" w:hAnsi="Times New Roman"/>
          <w:spacing w:val="5"/>
          <w:sz w:val="24"/>
          <w:szCs w:val="24"/>
        </w:rPr>
        <w:br/>
      </w:r>
      <w:r w:rsidRPr="00861242">
        <w:rPr>
          <w:rFonts w:ascii="Times New Roman" w:hAnsi="Times New Roman"/>
          <w:spacing w:val="4"/>
          <w:sz w:val="24"/>
          <w:szCs w:val="24"/>
        </w:rPr>
        <w:t>события, персоналии и их принадлежность конкрет</w:t>
      </w:r>
      <w:r w:rsidRPr="00861242">
        <w:rPr>
          <w:rFonts w:ascii="Times New Roman" w:hAnsi="Times New Roman"/>
          <w:spacing w:val="4"/>
          <w:sz w:val="24"/>
          <w:szCs w:val="24"/>
        </w:rPr>
        <w:softHyphen/>
      </w:r>
      <w:r w:rsidRPr="00861242">
        <w:rPr>
          <w:rFonts w:ascii="Times New Roman" w:hAnsi="Times New Roman"/>
          <w:spacing w:val="6"/>
          <w:sz w:val="24"/>
          <w:szCs w:val="24"/>
        </w:rPr>
        <w:t>ной исторической эпохе (Древняя Русь, Московская Русь,</w:t>
      </w:r>
      <w:r w:rsidRPr="00861242">
        <w:rPr>
          <w:rFonts w:ascii="Times New Roman" w:hAnsi="Times New Roman"/>
          <w:spacing w:val="3"/>
          <w:sz w:val="24"/>
          <w:szCs w:val="24"/>
        </w:rPr>
        <w:t xml:space="preserve"> Россия, современная Россия);</w:t>
      </w:r>
      <w:r w:rsidRPr="00861242">
        <w:rPr>
          <w:rFonts w:ascii="Times New Roman" w:hAnsi="Times New Roman"/>
          <w:spacing w:val="4"/>
          <w:sz w:val="24"/>
          <w:szCs w:val="24"/>
        </w:rPr>
        <w:br/>
      </w:r>
    </w:p>
    <w:p w:rsidR="00F73937" w:rsidRPr="00861242" w:rsidRDefault="00F73937" w:rsidP="00F73937">
      <w:pPr>
        <w:pStyle w:val="a6"/>
        <w:rPr>
          <w:rFonts w:ascii="Times New Roman" w:hAnsi="Times New Roman"/>
          <w:b/>
          <w:sz w:val="24"/>
          <w:szCs w:val="24"/>
        </w:rPr>
      </w:pPr>
      <w:r w:rsidRPr="00861242">
        <w:rPr>
          <w:rFonts w:ascii="Times New Roman" w:hAnsi="Times New Roman"/>
          <w:b/>
          <w:i/>
          <w:iCs/>
          <w:spacing w:val="4"/>
          <w:sz w:val="24"/>
          <w:szCs w:val="24"/>
        </w:rPr>
        <w:t>решать задачи в учебных и бытовых ситуациях:</w:t>
      </w:r>
    </w:p>
    <w:p w:rsidR="00F73937" w:rsidRPr="00861242" w:rsidRDefault="00F73937" w:rsidP="00F73937">
      <w:pPr>
        <w:pStyle w:val="a6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pacing w:val="3"/>
          <w:sz w:val="24"/>
          <w:szCs w:val="24"/>
        </w:rPr>
        <w:t>раскрывать значение нервной, опорно-двигательной,</w:t>
      </w:r>
      <w:r w:rsidRPr="00861242">
        <w:rPr>
          <w:rFonts w:ascii="Times New Roman" w:hAnsi="Times New Roman"/>
          <w:spacing w:val="1"/>
          <w:sz w:val="24"/>
          <w:szCs w:val="24"/>
        </w:rPr>
        <w:t xml:space="preserve"> пищеварительной, кровеносной систем, органов человека;</w:t>
      </w:r>
      <w:r w:rsidRPr="00861242">
        <w:rPr>
          <w:rFonts w:ascii="Times New Roman" w:hAnsi="Times New Roman"/>
          <w:spacing w:val="3"/>
          <w:sz w:val="24"/>
          <w:szCs w:val="24"/>
        </w:rPr>
        <w:br/>
      </w:r>
      <w:r w:rsidRPr="00861242">
        <w:rPr>
          <w:rFonts w:ascii="Times New Roman" w:hAnsi="Times New Roman"/>
          <w:spacing w:val="-3"/>
          <w:sz w:val="24"/>
          <w:szCs w:val="24"/>
        </w:rPr>
        <w:t>применять правила здорового образа жизни в самостоя</w:t>
      </w:r>
      <w:r w:rsidRPr="00861242">
        <w:rPr>
          <w:rFonts w:ascii="Times New Roman" w:hAnsi="Times New Roman"/>
          <w:spacing w:val="-3"/>
          <w:sz w:val="24"/>
          <w:szCs w:val="24"/>
        </w:rPr>
        <w:softHyphen/>
      </w:r>
      <w:r w:rsidRPr="00861242">
        <w:rPr>
          <w:rFonts w:ascii="Times New Roman" w:hAnsi="Times New Roman"/>
          <w:spacing w:val="1"/>
          <w:sz w:val="24"/>
          <w:szCs w:val="24"/>
        </w:rPr>
        <w:t>тельной повседневной деятельности (уход за зубами, защита</w:t>
      </w:r>
      <w:r w:rsidRPr="00861242">
        <w:rPr>
          <w:rFonts w:ascii="Times New Roman" w:hAnsi="Times New Roman"/>
          <w:spacing w:val="-2"/>
          <w:sz w:val="24"/>
          <w:szCs w:val="24"/>
        </w:rPr>
        <w:t xml:space="preserve"> органов дыхания, органов чувств, двигательный режим и др.);</w:t>
      </w:r>
      <w:r w:rsidRPr="00861242">
        <w:rPr>
          <w:rFonts w:ascii="Times New Roman" w:hAnsi="Times New Roman"/>
          <w:spacing w:val="-3"/>
          <w:sz w:val="24"/>
          <w:szCs w:val="24"/>
        </w:rPr>
        <w:br/>
      </w:r>
      <w:r w:rsidRPr="00861242">
        <w:rPr>
          <w:rFonts w:ascii="Times New Roman" w:hAnsi="Times New Roman"/>
          <w:spacing w:val="11"/>
          <w:sz w:val="24"/>
          <w:szCs w:val="24"/>
        </w:rPr>
        <w:t>раскрывать причины отдельных событий в жизни</w:t>
      </w:r>
      <w:r w:rsidRPr="00861242">
        <w:rPr>
          <w:rFonts w:ascii="Times New Roman" w:hAnsi="Times New Roman"/>
          <w:spacing w:val="1"/>
          <w:sz w:val="24"/>
          <w:szCs w:val="24"/>
        </w:rPr>
        <w:t xml:space="preserve"> страны, причины возникновения войн и даты основных войн в истории России;</w:t>
      </w:r>
      <w:r w:rsidRPr="00861242">
        <w:rPr>
          <w:rFonts w:ascii="Times New Roman" w:hAnsi="Times New Roman"/>
          <w:spacing w:val="11"/>
          <w:sz w:val="24"/>
          <w:szCs w:val="24"/>
        </w:rPr>
        <w:br/>
      </w:r>
      <w:r w:rsidRPr="00861242">
        <w:rPr>
          <w:rFonts w:ascii="Times New Roman" w:hAnsi="Times New Roman"/>
          <w:spacing w:val="-1"/>
          <w:sz w:val="24"/>
          <w:szCs w:val="24"/>
        </w:rPr>
        <w:t>узнавать по тексту, к какому времени относится это со</w:t>
      </w:r>
      <w:r w:rsidRPr="00861242">
        <w:rPr>
          <w:rFonts w:ascii="Times New Roman" w:hAnsi="Times New Roman"/>
          <w:spacing w:val="-1"/>
          <w:sz w:val="24"/>
          <w:szCs w:val="24"/>
        </w:rPr>
        <w:softHyphen/>
      </w:r>
      <w:r w:rsidRPr="00861242">
        <w:rPr>
          <w:rFonts w:ascii="Times New Roman" w:hAnsi="Times New Roman"/>
          <w:spacing w:val="2"/>
          <w:sz w:val="24"/>
          <w:szCs w:val="24"/>
        </w:rPr>
        <w:t>бытие (в соответствии с программой);</w:t>
      </w:r>
      <w:r w:rsidRPr="00861242">
        <w:rPr>
          <w:rFonts w:ascii="Times New Roman" w:hAnsi="Times New Roman"/>
          <w:spacing w:val="-1"/>
          <w:sz w:val="24"/>
          <w:szCs w:val="24"/>
        </w:rPr>
        <w:br/>
      </w:r>
      <w:r w:rsidRPr="00861242">
        <w:rPr>
          <w:rFonts w:ascii="Times New Roman" w:hAnsi="Times New Roman"/>
          <w:spacing w:val="1"/>
          <w:sz w:val="24"/>
          <w:szCs w:val="24"/>
        </w:rPr>
        <w:t>составлять связный рассказ на следующие темы: «Че</w:t>
      </w:r>
      <w:r w:rsidRPr="00861242">
        <w:rPr>
          <w:rFonts w:ascii="Times New Roman" w:hAnsi="Times New Roman"/>
          <w:spacing w:val="1"/>
          <w:sz w:val="24"/>
          <w:szCs w:val="24"/>
        </w:rPr>
        <w:softHyphen/>
      </w:r>
      <w:r w:rsidRPr="00861242">
        <w:rPr>
          <w:rFonts w:ascii="Times New Roman" w:hAnsi="Times New Roman"/>
          <w:spacing w:val="5"/>
          <w:sz w:val="24"/>
          <w:szCs w:val="24"/>
        </w:rPr>
        <w:t>ловек — биологическое существо», «Как быть здоровым»,</w:t>
      </w:r>
      <w:r w:rsidRPr="00861242">
        <w:rPr>
          <w:rFonts w:ascii="Times New Roman" w:hAnsi="Times New Roman"/>
          <w:sz w:val="24"/>
          <w:szCs w:val="24"/>
        </w:rPr>
        <w:t xml:space="preserve"> «Как развить свою память», «Если случилась беда»; «Человек отличается от животных», «Какими были школа и об</w:t>
      </w:r>
      <w:r w:rsidRPr="00861242">
        <w:rPr>
          <w:rFonts w:ascii="Times New Roman" w:hAnsi="Times New Roman"/>
          <w:spacing w:val="1"/>
          <w:sz w:val="24"/>
          <w:szCs w:val="24"/>
        </w:rPr>
        <w:t>разование в разные исторические времена», «Родной край»</w:t>
      </w:r>
    </w:p>
    <w:p w:rsidR="00F73937" w:rsidRPr="00861242" w:rsidRDefault="00F73937" w:rsidP="00F73937">
      <w:pPr>
        <w:rPr>
          <w:spacing w:val="7"/>
        </w:rPr>
      </w:pPr>
      <w:r w:rsidRPr="00861242">
        <w:rPr>
          <w:spacing w:val="1"/>
        </w:rPr>
        <w:t>объяснять значение понятий «человек — живой организм», «здоровый образ жизни», «вредные привычки».</w:t>
      </w:r>
      <w:r w:rsidRPr="00861242">
        <w:rPr>
          <w:spacing w:val="1"/>
        </w:rPr>
        <w:br/>
        <w:t>«государство», «права ребенка»;</w:t>
      </w:r>
      <w:r w:rsidRPr="00861242">
        <w:rPr>
          <w:spacing w:val="1"/>
        </w:rPr>
        <w:br/>
      </w:r>
      <w:r w:rsidRPr="00861242">
        <w:rPr>
          <w:spacing w:val="2"/>
        </w:rPr>
        <w:t>в повседневной жизни применять правила нравствен</w:t>
      </w:r>
      <w:r w:rsidRPr="00861242">
        <w:rPr>
          <w:spacing w:val="-1"/>
        </w:rPr>
        <w:t xml:space="preserve">ного поведения (в отношении ко взрослым, детям, знакомым </w:t>
      </w:r>
      <w:r w:rsidRPr="00861242">
        <w:rPr>
          <w:spacing w:val="1"/>
        </w:rPr>
        <w:t>и незнакомым);</w:t>
      </w:r>
      <w:r w:rsidRPr="00861242">
        <w:rPr>
          <w:spacing w:val="2"/>
        </w:rPr>
        <w:br/>
      </w:r>
      <w:r w:rsidRPr="00861242">
        <w:rPr>
          <w:spacing w:val="4"/>
        </w:rPr>
        <w:t>работать с географической и исторической карт;</w:t>
      </w:r>
      <w:r w:rsidRPr="00861242">
        <w:rPr>
          <w:spacing w:val="7"/>
        </w:rPr>
        <w:t xml:space="preserve"> выполнять задания  на контурной карте,  представленные </w:t>
      </w:r>
      <w:r w:rsidRPr="00861242">
        <w:t>в рабочей тетради.</w:t>
      </w:r>
      <w:r w:rsidRPr="00861242">
        <w:rPr>
          <w:spacing w:val="7"/>
        </w:rPr>
        <w:br/>
      </w:r>
    </w:p>
    <w:p w:rsidR="00F73937" w:rsidRPr="00861242" w:rsidRDefault="00F73937" w:rsidP="00F73937">
      <w:pPr>
        <w:jc w:val="center"/>
        <w:rPr>
          <w:b/>
          <w:color w:val="000000"/>
        </w:rPr>
      </w:pPr>
      <w:r w:rsidRPr="00861242">
        <w:rPr>
          <w:b/>
          <w:color w:val="000000"/>
        </w:rPr>
        <w:t>Материально-техническое обеспечение предмета</w:t>
      </w:r>
    </w:p>
    <w:p w:rsidR="00F73937" w:rsidRPr="00861242" w:rsidRDefault="00F73937" w:rsidP="00F73937">
      <w:pPr>
        <w:pStyle w:val="a6"/>
        <w:rPr>
          <w:rFonts w:ascii="Times New Roman" w:hAnsi="Times New Roman"/>
          <w:sz w:val="24"/>
          <w:szCs w:val="24"/>
        </w:rPr>
      </w:pPr>
    </w:p>
    <w:p w:rsidR="00F73937" w:rsidRPr="00861242" w:rsidRDefault="00F73937" w:rsidP="00F7393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Библиотечный фонд (книгопечатная продукция)</w:t>
      </w:r>
    </w:p>
    <w:p w:rsidR="00F73937" w:rsidRPr="00861242" w:rsidRDefault="00F73937" w:rsidP="00F7393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Печатные пособия</w:t>
      </w:r>
    </w:p>
    <w:p w:rsidR="00F73937" w:rsidRPr="00861242" w:rsidRDefault="00F73937" w:rsidP="00F73937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Демонстрационный материал:</w:t>
      </w:r>
    </w:p>
    <w:p w:rsidR="00F73937" w:rsidRPr="00861242" w:rsidRDefault="00F73937" w:rsidP="00F73937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- предметные картинки,</w:t>
      </w:r>
    </w:p>
    <w:p w:rsidR="00F73937" w:rsidRPr="00861242" w:rsidRDefault="00F73937" w:rsidP="00F73937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 xml:space="preserve">- таблицы </w:t>
      </w:r>
    </w:p>
    <w:p w:rsidR="00F73937" w:rsidRPr="00861242" w:rsidRDefault="00F73937" w:rsidP="00F73937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- карточки с заданиями.</w:t>
      </w:r>
    </w:p>
    <w:p w:rsidR="00F73937" w:rsidRPr="00861242" w:rsidRDefault="00F73937" w:rsidP="00F73937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Демонстрационные пособия:</w:t>
      </w:r>
    </w:p>
    <w:p w:rsidR="00F73937" w:rsidRPr="00861242" w:rsidRDefault="00F73937" w:rsidP="00F73937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861242">
        <w:rPr>
          <w:rFonts w:ascii="Times New Roman" w:hAnsi="Times New Roman"/>
          <w:sz w:val="24"/>
          <w:szCs w:val="24"/>
        </w:rPr>
        <w:t>- таблицы демонстрационные «Окружающий мир. 4 класс».</w:t>
      </w:r>
    </w:p>
    <w:p w:rsidR="00F73937" w:rsidRPr="00861242" w:rsidRDefault="00F73937" w:rsidP="00F7393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861242">
        <w:t>3.    П</w:t>
      </w:r>
      <w:r w:rsidRPr="00861242">
        <w:rPr>
          <w:color w:val="000000"/>
        </w:rPr>
        <w:t>рограммно-педагогические средства, реализуемые с помощью компьютера:</w:t>
      </w:r>
    </w:p>
    <w:p w:rsidR="00F73937" w:rsidRPr="00861242" w:rsidRDefault="00F73937" w:rsidP="00F73937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861242">
        <w:t>иллюстрированная детская энциклопедия «Кирилл и Мефодий»;</w:t>
      </w:r>
    </w:p>
    <w:p w:rsidR="00F73937" w:rsidRPr="00861242" w:rsidRDefault="00F73937" w:rsidP="00F73937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861242">
        <w:t>Интернет-сайты:</w:t>
      </w:r>
    </w:p>
    <w:p w:rsidR="00F73937" w:rsidRPr="00861242" w:rsidRDefault="00F73937" w:rsidP="00F73937">
      <w:pPr>
        <w:shd w:val="clear" w:color="auto" w:fill="FFFFFF"/>
        <w:autoSpaceDE w:val="0"/>
        <w:autoSpaceDN w:val="0"/>
        <w:adjustRightInd w:val="0"/>
        <w:ind w:left="360"/>
        <w:jc w:val="both"/>
        <w:rPr>
          <w:lang w:val="en-US"/>
        </w:rPr>
      </w:pPr>
      <w:r w:rsidRPr="00861242">
        <w:rPr>
          <w:lang w:val="en-US"/>
        </w:rPr>
        <w:t xml:space="preserve">– www festival. </w:t>
      </w:r>
      <w:proofErr w:type="spellStart"/>
      <w:r w:rsidRPr="00861242">
        <w:rPr>
          <w:lang w:val="en-US"/>
        </w:rPr>
        <w:t>ru</w:t>
      </w:r>
      <w:proofErr w:type="spellEnd"/>
      <w:r w:rsidRPr="00861242">
        <w:rPr>
          <w:lang w:val="en-US"/>
        </w:rPr>
        <w:t>;</w:t>
      </w:r>
    </w:p>
    <w:p w:rsidR="00F73937" w:rsidRPr="00861242" w:rsidRDefault="00F73937" w:rsidP="00F73937">
      <w:pPr>
        <w:rPr>
          <w:lang w:val="en-US"/>
        </w:rPr>
      </w:pPr>
      <w:r w:rsidRPr="00E87D99">
        <w:rPr>
          <w:lang w:val="en-US"/>
        </w:rPr>
        <w:t xml:space="preserve">      </w:t>
      </w:r>
      <w:r w:rsidRPr="00861242">
        <w:rPr>
          <w:lang w:val="en-US"/>
        </w:rPr>
        <w:t xml:space="preserve">-  </w:t>
      </w:r>
      <w:hyperlink r:id="rId6" w:history="1">
        <w:r w:rsidRPr="00861242">
          <w:rPr>
            <w:rStyle w:val="a4"/>
            <w:rFonts w:eastAsiaTheme="majorEastAsia"/>
            <w:lang w:val="en-US"/>
          </w:rPr>
          <w:t>www.it</w:t>
        </w:r>
      </w:hyperlink>
      <w:r w:rsidRPr="00861242">
        <w:rPr>
          <w:lang w:val="en-US"/>
        </w:rPr>
        <w:t xml:space="preserve"> -n. </w:t>
      </w:r>
      <w:proofErr w:type="spellStart"/>
      <w:r w:rsidRPr="00861242">
        <w:rPr>
          <w:lang w:val="en-US"/>
        </w:rPr>
        <w:t>ru</w:t>
      </w:r>
      <w:proofErr w:type="spellEnd"/>
    </w:p>
    <w:p w:rsidR="00F73937" w:rsidRDefault="00F73937" w:rsidP="00F73937">
      <w:pPr>
        <w:tabs>
          <w:tab w:val="left" w:pos="9298"/>
        </w:tabs>
      </w:pPr>
      <w:r w:rsidRPr="00E87D99">
        <w:rPr>
          <w:lang w:val="en-US"/>
        </w:rPr>
        <w:t xml:space="preserve">      </w:t>
      </w:r>
      <w:r w:rsidRPr="00E82971">
        <w:t xml:space="preserve">-  </w:t>
      </w:r>
      <w:hyperlink r:id="rId7" w:history="1">
        <w:r w:rsidRPr="00861242">
          <w:rPr>
            <w:rStyle w:val="a4"/>
            <w:lang w:val="en-US"/>
          </w:rPr>
          <w:t>www</w:t>
        </w:r>
        <w:r w:rsidRPr="00861242">
          <w:rPr>
            <w:rStyle w:val="a4"/>
          </w:rPr>
          <w:t>.</w:t>
        </w:r>
        <w:proofErr w:type="spellStart"/>
        <w:r w:rsidRPr="00861242">
          <w:rPr>
            <w:rStyle w:val="a4"/>
            <w:lang w:val="en-US"/>
          </w:rPr>
          <w:t>openclass</w:t>
        </w:r>
        <w:proofErr w:type="spellEnd"/>
        <w:r w:rsidRPr="00861242">
          <w:rPr>
            <w:rStyle w:val="a4"/>
          </w:rPr>
          <w:t>.</w:t>
        </w:r>
        <w:proofErr w:type="spellStart"/>
        <w:r w:rsidRPr="00861242">
          <w:rPr>
            <w:rStyle w:val="a4"/>
            <w:lang w:val="en-US"/>
          </w:rPr>
          <w:t>ru</w:t>
        </w:r>
        <w:proofErr w:type="spellEnd"/>
      </w:hyperlink>
    </w:p>
    <w:p w:rsidR="00F73937" w:rsidRDefault="00F73937" w:rsidP="00F73937">
      <w:pPr>
        <w:tabs>
          <w:tab w:val="left" w:pos="9298"/>
        </w:tabs>
      </w:pPr>
    </w:p>
    <w:p w:rsidR="00F73937" w:rsidRDefault="00F73937" w:rsidP="00F73937">
      <w:pPr>
        <w:shd w:val="clear" w:color="auto" w:fill="FFFFFF"/>
        <w:spacing w:line="360" w:lineRule="auto"/>
        <w:ind w:right="137" w:firstLine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 и средства контроля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47"/>
        <w:gridCol w:w="1608"/>
        <w:gridCol w:w="1640"/>
        <w:gridCol w:w="1640"/>
        <w:gridCol w:w="1576"/>
        <w:gridCol w:w="1350"/>
      </w:tblGrid>
      <w:tr w:rsidR="00F73937" w:rsidRPr="00D8362D" w:rsidTr="0086702C">
        <w:trPr>
          <w:jc w:val="center"/>
        </w:trPr>
        <w:tc>
          <w:tcPr>
            <w:tcW w:w="3936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</w:p>
        </w:tc>
        <w:tc>
          <w:tcPr>
            <w:tcW w:w="2057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 w:rsidRPr="00D8362D">
              <w:rPr>
                <w:lang w:val="en-US"/>
              </w:rPr>
              <w:t xml:space="preserve">I </w:t>
            </w:r>
            <w:proofErr w:type="spellStart"/>
            <w:r w:rsidRPr="00D836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2127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 w:rsidRPr="00D8362D">
              <w:rPr>
                <w:lang w:val="en-US"/>
              </w:rPr>
              <w:t xml:space="preserve">II </w:t>
            </w:r>
            <w:proofErr w:type="spellStart"/>
            <w:r w:rsidRPr="00D836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2126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 w:rsidRPr="00D8362D">
              <w:rPr>
                <w:lang w:val="en-US"/>
              </w:rPr>
              <w:t xml:space="preserve">III </w:t>
            </w:r>
            <w:proofErr w:type="spellStart"/>
            <w:r w:rsidRPr="00D836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984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 w:rsidRPr="00D8362D">
              <w:rPr>
                <w:lang w:val="en-US"/>
              </w:rPr>
              <w:t xml:space="preserve">IV </w:t>
            </w:r>
            <w:proofErr w:type="spellStart"/>
            <w:r w:rsidRPr="00D836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843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 w:rsidRPr="00D8362D">
              <w:t>Всего</w:t>
            </w:r>
          </w:p>
        </w:tc>
      </w:tr>
      <w:tr w:rsidR="00F73937" w:rsidRPr="00D8362D" w:rsidTr="0086702C">
        <w:trPr>
          <w:jc w:val="center"/>
        </w:trPr>
        <w:tc>
          <w:tcPr>
            <w:tcW w:w="3936" w:type="dxa"/>
          </w:tcPr>
          <w:p w:rsidR="00F73937" w:rsidRPr="00D8362D" w:rsidRDefault="00F73937" w:rsidP="0086702C">
            <w:pPr>
              <w:spacing w:line="360" w:lineRule="auto"/>
              <w:ind w:right="137"/>
            </w:pPr>
            <w:r w:rsidRPr="00D8362D">
              <w:t>Практическая работа</w:t>
            </w:r>
          </w:p>
        </w:tc>
        <w:tc>
          <w:tcPr>
            <w:tcW w:w="2057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>
              <w:t>2</w:t>
            </w:r>
          </w:p>
        </w:tc>
      </w:tr>
      <w:tr w:rsidR="00F73937" w:rsidRPr="00D8362D" w:rsidTr="0086702C">
        <w:trPr>
          <w:jc w:val="center"/>
        </w:trPr>
        <w:tc>
          <w:tcPr>
            <w:tcW w:w="3936" w:type="dxa"/>
          </w:tcPr>
          <w:p w:rsidR="00F73937" w:rsidRPr="00D8362D" w:rsidRDefault="00F73937" w:rsidP="0086702C">
            <w:pPr>
              <w:spacing w:line="360" w:lineRule="auto"/>
              <w:ind w:right="137"/>
            </w:pPr>
            <w:r w:rsidRPr="00D8362D">
              <w:t>Проверочная работа</w:t>
            </w:r>
          </w:p>
        </w:tc>
        <w:tc>
          <w:tcPr>
            <w:tcW w:w="2057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73937" w:rsidRPr="00D8362D" w:rsidRDefault="00F73937" w:rsidP="0086702C">
            <w:pPr>
              <w:spacing w:line="360" w:lineRule="auto"/>
              <w:ind w:right="137"/>
              <w:jc w:val="center"/>
            </w:pPr>
            <w:r>
              <w:t>4</w:t>
            </w:r>
          </w:p>
        </w:tc>
      </w:tr>
    </w:tbl>
    <w:p w:rsidR="00F73937" w:rsidRDefault="00F73937" w:rsidP="00F73937">
      <w:pPr>
        <w:shd w:val="clear" w:color="auto" w:fill="FFFFFF"/>
        <w:spacing w:line="360" w:lineRule="auto"/>
        <w:ind w:right="137" w:firstLine="295"/>
        <w:jc w:val="center"/>
        <w:rPr>
          <w:b/>
          <w:sz w:val="28"/>
          <w:szCs w:val="28"/>
        </w:rPr>
      </w:pPr>
    </w:p>
    <w:p w:rsidR="00F73937" w:rsidRDefault="00F73937" w:rsidP="00F73937">
      <w:pPr>
        <w:shd w:val="clear" w:color="auto" w:fill="FFFFFF"/>
        <w:spacing w:line="360" w:lineRule="auto"/>
        <w:ind w:right="137" w:firstLine="295"/>
        <w:jc w:val="center"/>
        <w:rPr>
          <w:b/>
          <w:sz w:val="28"/>
          <w:szCs w:val="28"/>
        </w:rPr>
      </w:pPr>
    </w:p>
    <w:p w:rsidR="00F73937" w:rsidRDefault="00F73937" w:rsidP="00F73937">
      <w:pPr>
        <w:shd w:val="clear" w:color="auto" w:fill="FFFFFF"/>
        <w:spacing w:line="360" w:lineRule="auto"/>
        <w:ind w:right="137" w:firstLine="295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73937" w:rsidSect="00F73937">
      <w:pgSz w:w="11906" w:h="16838"/>
      <w:pgMar w:top="678" w:right="56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6A54"/>
    <w:multiLevelType w:val="hybridMultilevel"/>
    <w:tmpl w:val="FC1C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22E78"/>
    <w:multiLevelType w:val="hybridMultilevel"/>
    <w:tmpl w:val="F9B2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415C8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DC2080"/>
    <w:multiLevelType w:val="hybridMultilevel"/>
    <w:tmpl w:val="D29ADDF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>
    <w:nsid w:val="3D605F88"/>
    <w:multiLevelType w:val="hybridMultilevel"/>
    <w:tmpl w:val="6E52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3937"/>
    <w:rsid w:val="006B0302"/>
    <w:rsid w:val="00A85C05"/>
    <w:rsid w:val="00F7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73937"/>
    <w:rPr>
      <w:color w:val="0000FF"/>
      <w:u w:val="single"/>
    </w:rPr>
  </w:style>
  <w:style w:type="paragraph" w:styleId="a5">
    <w:name w:val="List Paragraph"/>
    <w:basedOn w:val="a"/>
    <w:qFormat/>
    <w:rsid w:val="00F73937"/>
    <w:pPr>
      <w:ind w:left="720"/>
      <w:contextualSpacing/>
    </w:pPr>
  </w:style>
  <w:style w:type="paragraph" w:styleId="a6">
    <w:name w:val="No Spacing"/>
    <w:qFormat/>
    <w:rsid w:val="00F73937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Emphasis"/>
    <w:qFormat/>
    <w:rsid w:val="00F739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encl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779</Words>
  <Characters>4443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Зауч</cp:lastModifiedBy>
  <cp:revision>3</cp:revision>
  <dcterms:created xsi:type="dcterms:W3CDTF">2014-01-11T08:15:00Z</dcterms:created>
  <dcterms:modified xsi:type="dcterms:W3CDTF">2014-01-13T05:57:00Z</dcterms:modified>
</cp:coreProperties>
</file>